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6987EBE4"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2E703D">
        <w:rPr>
          <w:rFonts w:ascii="Arial" w:eastAsia="MS Mincho" w:hAnsi="Arial" w:cs="Arial"/>
          <w:b/>
          <w:sz w:val="24"/>
          <w:lang w:eastAsia="en-US"/>
        </w:rPr>
        <w:t>3GPP TSG-RAN WG2 Meeting #12</w:t>
      </w:r>
      <w:r w:rsidR="00B2630E">
        <w:rPr>
          <w:rFonts w:ascii="Arial" w:eastAsia="MS Mincho" w:hAnsi="Arial" w:cs="Arial"/>
          <w:b/>
          <w:sz w:val="24"/>
          <w:lang w:eastAsia="en-US"/>
        </w:rPr>
        <w:t>8</w:t>
      </w:r>
      <w:r>
        <w:rPr>
          <w:rFonts w:ascii="Arial" w:eastAsia="MS Mincho" w:hAnsi="Arial" w:cs="Arial"/>
          <w:b/>
          <w:sz w:val="24"/>
          <w:lang w:eastAsia="en-US"/>
        </w:rPr>
        <w:tab/>
      </w:r>
      <w:r w:rsidR="00F81D0A" w:rsidRPr="00F81D0A">
        <w:rPr>
          <w:rFonts w:ascii="Arial" w:eastAsia="MS Mincho" w:hAnsi="Arial" w:cs="Arial"/>
          <w:b/>
          <w:sz w:val="24"/>
          <w:lang w:eastAsia="en-US"/>
        </w:rPr>
        <w:t>R2-2410588</w:t>
      </w:r>
    </w:p>
    <w:p w14:paraId="158D42F9" w14:textId="2294B8FD" w:rsidR="009E2423" w:rsidRPr="00B2630E" w:rsidRDefault="00B2630E" w:rsidP="00714B64">
      <w:pPr>
        <w:tabs>
          <w:tab w:val="left" w:pos="1701"/>
          <w:tab w:val="right" w:pos="9639"/>
        </w:tabs>
        <w:spacing w:after="240"/>
        <w:textAlignment w:val="auto"/>
        <w:rPr>
          <w:rFonts w:ascii="Arial" w:eastAsia="MS Mincho" w:hAnsi="Arial" w:cs="Arial"/>
          <w:b/>
          <w:sz w:val="24"/>
          <w:szCs w:val="24"/>
          <w:lang w:val="de-DE" w:eastAsia="en-US"/>
        </w:rPr>
      </w:pPr>
      <w:r w:rsidRPr="00B2630E">
        <w:rPr>
          <w:rFonts w:ascii="Arial" w:eastAsia="MS Mincho" w:hAnsi="Arial" w:cs="Arial"/>
          <w:b/>
          <w:sz w:val="24"/>
          <w:lang w:eastAsia="en-US"/>
        </w:rPr>
        <w:t xml:space="preserve">Orlando, USA, Nov. 18th </w:t>
      </w:r>
      <w:r>
        <w:rPr>
          <w:rFonts w:ascii="Arial" w:eastAsia="MS Mincho" w:hAnsi="Arial" w:cs="Arial"/>
          <w:b/>
          <w:sz w:val="24"/>
          <w:lang w:eastAsia="en-US"/>
        </w:rPr>
        <w:t>-</w:t>
      </w:r>
      <w:r w:rsidRPr="00B2630E">
        <w:rPr>
          <w:rFonts w:ascii="Arial" w:eastAsia="MS Mincho" w:hAnsi="Arial" w:cs="Arial"/>
          <w:b/>
          <w:sz w:val="24"/>
          <w:lang w:eastAsia="en-US"/>
        </w:rPr>
        <w:t xml:space="preserve"> 22nd, 2024</w:t>
      </w:r>
    </w:p>
    <w:p w14:paraId="79EC0D03" w14:textId="035D8B10"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7E9D3A1B"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6D0A9A" w:rsidRPr="006D0A9A">
        <w:rPr>
          <w:rFonts w:ascii="Arial" w:eastAsia="MS Mincho" w:hAnsi="Arial" w:cs="Arial"/>
          <w:b/>
          <w:sz w:val="24"/>
          <w:szCs w:val="24"/>
          <w:lang w:eastAsia="en-US"/>
        </w:rPr>
        <w:t>Control Plane Procedures for Multi-hop Relay</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26CA06EA" w:rsidR="005357D9" w:rsidRDefault="006D0A9A" w:rsidP="0049417F">
      <w:pPr>
        <w:jc w:val="both"/>
        <w:rPr>
          <w:rFonts w:eastAsia="DengXian"/>
          <w:lang w:eastAsia="zh-CN"/>
        </w:rPr>
      </w:pPr>
      <w:r>
        <w:rPr>
          <w:rFonts w:eastAsia="DengXian"/>
          <w:lang w:eastAsia="zh-CN"/>
        </w:rPr>
        <w:t>During the RAN 2# 127 meeting we had discussed the control plane procedure for the multi-hop relay for the first time and had made the following agreements</w:t>
      </w:r>
      <w:r w:rsidR="005A70F5">
        <w:rPr>
          <w:rFonts w:eastAsia="DengXian"/>
          <w:lang w:eastAsia="zh-CN"/>
        </w:rPr>
        <w:t xml:space="preserve">. </w:t>
      </w:r>
    </w:p>
    <w:tbl>
      <w:tblPr>
        <w:tblStyle w:val="TableGrid"/>
        <w:tblpPr w:leftFromText="180" w:rightFromText="180" w:vertAnchor="text" w:horzAnchor="margin" w:tblpY="-9"/>
        <w:tblW w:w="0" w:type="auto"/>
        <w:tblLook w:val="04A0" w:firstRow="1" w:lastRow="0" w:firstColumn="1" w:lastColumn="0" w:noHBand="0" w:noVBand="1"/>
      </w:tblPr>
      <w:tblGrid>
        <w:gridCol w:w="9631"/>
      </w:tblGrid>
      <w:tr w:rsidR="0039408E" w14:paraId="6CAB8097" w14:textId="77777777" w:rsidTr="0039408E">
        <w:tc>
          <w:tcPr>
            <w:tcW w:w="9631" w:type="dxa"/>
          </w:tcPr>
          <w:p w14:paraId="1BBD3878" w14:textId="77777777" w:rsidR="0039408E" w:rsidRDefault="0039408E" w:rsidP="00F02712">
            <w:pPr>
              <w:widowControl w:val="0"/>
              <w:numPr>
                <w:ilvl w:val="0"/>
                <w:numId w:val="10"/>
              </w:numPr>
              <w:spacing w:after="0"/>
              <w:jc w:val="both"/>
              <w:rPr>
                <w:rFonts w:ascii="Arial" w:eastAsia="MS Gothic" w:hAnsi="Arial" w:cs="Arial"/>
              </w:rPr>
            </w:pPr>
            <w:r>
              <w:t>The following connections are assumed as a baseline to be needed</w:t>
            </w:r>
            <w:r>
              <w:rPr>
                <w:rFonts w:eastAsia="Malgun Gothic" w:hint="eastAsia"/>
                <w:lang w:eastAsia="ko-KR"/>
              </w:rPr>
              <w:t>:</w:t>
            </w:r>
          </w:p>
          <w:p w14:paraId="452C1215" w14:textId="77777777" w:rsidR="0039408E" w:rsidRDefault="0039408E" w:rsidP="00F02712">
            <w:pPr>
              <w:widowControl w:val="0"/>
              <w:numPr>
                <w:ilvl w:val="1"/>
                <w:numId w:val="10"/>
              </w:numPr>
              <w:spacing w:after="0"/>
              <w:jc w:val="both"/>
              <w:rPr>
                <w:rFonts w:ascii="Arial" w:eastAsia="MS Gothic" w:hAnsi="Arial" w:cs="Arial"/>
              </w:rPr>
            </w:pPr>
            <w:r>
              <w:t>From last Relay UE perspective</w:t>
            </w:r>
            <w:r>
              <w:rPr>
                <w:rFonts w:eastAsia="Malgun Gothic" w:hint="eastAsia"/>
                <w:lang w:eastAsia="ko-KR"/>
              </w:rPr>
              <w:t>:</w:t>
            </w:r>
          </w:p>
          <w:p w14:paraId="46BE9C33" w14:textId="77777777" w:rsidR="0039408E" w:rsidRDefault="0039408E" w:rsidP="00F02712">
            <w:pPr>
              <w:widowControl w:val="0"/>
              <w:numPr>
                <w:ilvl w:val="2"/>
                <w:numId w:val="10"/>
              </w:numPr>
              <w:spacing w:after="0"/>
              <w:jc w:val="both"/>
              <w:rPr>
                <w:rFonts w:ascii="Arial" w:eastAsia="MS Gothic" w:hAnsi="Arial" w:cs="Arial"/>
              </w:rPr>
            </w:pPr>
            <w:r>
              <w:t>A direct (non-relayed) PC5 connection with the first or an intermediate Relay UE, and</w:t>
            </w:r>
          </w:p>
          <w:p w14:paraId="197B31F0" w14:textId="77777777" w:rsidR="0039408E" w:rsidRDefault="0039408E" w:rsidP="00F02712">
            <w:pPr>
              <w:widowControl w:val="0"/>
              <w:numPr>
                <w:ilvl w:val="2"/>
                <w:numId w:val="10"/>
              </w:numPr>
              <w:spacing w:after="0"/>
              <w:jc w:val="both"/>
              <w:rPr>
                <w:rFonts w:ascii="Arial" w:eastAsia="MS Gothic" w:hAnsi="Arial" w:cs="Arial"/>
              </w:rPr>
            </w:pPr>
            <w:r>
              <w:t>A direct (non-relayed) Uu connection with serving gNB, if in RRC_CONNECTED</w:t>
            </w:r>
            <w:r>
              <w:rPr>
                <w:rFonts w:eastAsia="Malgun Gothic" w:hint="eastAsia"/>
                <w:lang w:eastAsia="ko-KR"/>
              </w:rPr>
              <w:t>.</w:t>
            </w:r>
          </w:p>
          <w:p w14:paraId="26377CC3" w14:textId="77777777" w:rsidR="0039408E" w:rsidRDefault="0039408E" w:rsidP="00F02712">
            <w:pPr>
              <w:widowControl w:val="0"/>
              <w:numPr>
                <w:ilvl w:val="1"/>
                <w:numId w:val="10"/>
              </w:numPr>
              <w:spacing w:after="0"/>
              <w:jc w:val="both"/>
              <w:rPr>
                <w:rFonts w:ascii="Arial" w:eastAsia="MS Gothic" w:hAnsi="Arial" w:cs="Arial"/>
              </w:rPr>
            </w:pPr>
            <w:r>
              <w:t>From intermediate relay UE perspective (including first relay UE):</w:t>
            </w:r>
          </w:p>
          <w:p w14:paraId="39B9FDA3" w14:textId="77777777" w:rsidR="0039408E" w:rsidRDefault="0039408E" w:rsidP="00F02712">
            <w:pPr>
              <w:widowControl w:val="0"/>
              <w:numPr>
                <w:ilvl w:val="2"/>
                <w:numId w:val="10"/>
              </w:numPr>
              <w:spacing w:after="0"/>
              <w:jc w:val="both"/>
              <w:rPr>
                <w:rFonts w:ascii="Arial" w:eastAsia="MS Gothic" w:hAnsi="Arial" w:cs="Arial"/>
              </w:rPr>
            </w:pPr>
            <w:r>
              <w:t>A direct (non-relayed) PC5 connection with each of two adjacent (remote or relay) UEs, and</w:t>
            </w:r>
          </w:p>
          <w:p w14:paraId="2F4423EB" w14:textId="77777777" w:rsidR="0039408E" w:rsidRDefault="0039408E" w:rsidP="00F02712">
            <w:pPr>
              <w:widowControl w:val="0"/>
              <w:numPr>
                <w:ilvl w:val="2"/>
                <w:numId w:val="10"/>
              </w:numPr>
              <w:spacing w:after="0"/>
              <w:jc w:val="both"/>
              <w:rPr>
                <w:rFonts w:ascii="Arial" w:eastAsia="MS Gothic" w:hAnsi="Arial" w:cs="Arial"/>
              </w:rPr>
            </w:pPr>
            <w:r>
              <w:t>An end-to-end Uu connection with serving gNB, if in RRC_CONNECTED</w:t>
            </w:r>
            <w:r>
              <w:rPr>
                <w:rFonts w:eastAsia="Malgun Gothic" w:hint="eastAsia"/>
                <w:lang w:eastAsia="ko-KR"/>
              </w:rPr>
              <w:t xml:space="preserve">. </w:t>
            </w:r>
          </w:p>
          <w:p w14:paraId="6422AFB5" w14:textId="77777777" w:rsidR="0039408E" w:rsidRDefault="0039408E" w:rsidP="00F02712">
            <w:pPr>
              <w:widowControl w:val="0"/>
              <w:numPr>
                <w:ilvl w:val="2"/>
                <w:numId w:val="10"/>
              </w:numPr>
              <w:spacing w:after="0"/>
              <w:jc w:val="both"/>
              <w:rPr>
                <w:rFonts w:ascii="Arial" w:eastAsia="MS Gothic" w:hAnsi="Arial" w:cs="Arial"/>
              </w:rPr>
            </w:pPr>
            <w:r>
              <w:t>FFS what RRC states are supported for the intermediate relay UE</w:t>
            </w:r>
          </w:p>
          <w:p w14:paraId="21BB9B95" w14:textId="77777777" w:rsidR="0039408E" w:rsidRDefault="0039408E" w:rsidP="00F02712">
            <w:pPr>
              <w:widowControl w:val="0"/>
              <w:numPr>
                <w:ilvl w:val="1"/>
                <w:numId w:val="10"/>
              </w:numPr>
              <w:spacing w:after="0"/>
              <w:jc w:val="both"/>
              <w:rPr>
                <w:rFonts w:ascii="Arial" w:eastAsia="MS Gothic" w:hAnsi="Arial" w:cs="Arial"/>
              </w:rPr>
            </w:pPr>
            <w:r>
              <w:t>From U2N Remote UE perspective</w:t>
            </w:r>
            <w:r>
              <w:rPr>
                <w:rFonts w:eastAsia="Malgun Gothic" w:hint="eastAsia"/>
                <w:lang w:eastAsia="ko-KR"/>
              </w:rPr>
              <w:t>:</w:t>
            </w:r>
          </w:p>
          <w:p w14:paraId="354C5B07" w14:textId="77777777" w:rsidR="0039408E" w:rsidRDefault="0039408E" w:rsidP="00F02712">
            <w:pPr>
              <w:widowControl w:val="0"/>
              <w:numPr>
                <w:ilvl w:val="2"/>
                <w:numId w:val="10"/>
              </w:numPr>
              <w:spacing w:after="0"/>
              <w:jc w:val="both"/>
              <w:rPr>
                <w:rFonts w:ascii="Arial" w:eastAsia="MS Gothic" w:hAnsi="Arial" w:cs="Arial"/>
              </w:rPr>
            </w:pPr>
            <w:r>
              <w:t>A direct (non-relayed) PC5 connection with Intermediate Relay UE, and</w:t>
            </w:r>
          </w:p>
          <w:p w14:paraId="4D4CE25A" w14:textId="77777777" w:rsidR="0039408E" w:rsidRDefault="0039408E" w:rsidP="00F02712">
            <w:pPr>
              <w:widowControl w:val="0"/>
              <w:numPr>
                <w:ilvl w:val="2"/>
                <w:numId w:val="10"/>
              </w:numPr>
              <w:spacing w:after="0"/>
              <w:jc w:val="both"/>
              <w:rPr>
                <w:rFonts w:ascii="Arial" w:eastAsia="MS Gothic" w:hAnsi="Arial" w:cs="Arial"/>
              </w:rPr>
            </w:pPr>
            <w:r>
              <w:t>An end-to-end Uu RRC connection with serving gNB, if in RRC_CONNECTED</w:t>
            </w:r>
            <w:r>
              <w:rPr>
                <w:rFonts w:eastAsia="Malgun Gothic" w:hint="eastAsia"/>
                <w:lang w:eastAsia="ko-KR"/>
              </w:rPr>
              <w:t>.</w:t>
            </w:r>
          </w:p>
          <w:p w14:paraId="19946320" w14:textId="77777777" w:rsidR="0039408E" w:rsidRPr="0039408E" w:rsidRDefault="0039408E" w:rsidP="00F02712">
            <w:pPr>
              <w:widowControl w:val="0"/>
              <w:numPr>
                <w:ilvl w:val="0"/>
                <w:numId w:val="10"/>
              </w:numPr>
              <w:spacing w:after="0"/>
              <w:jc w:val="both"/>
              <w:rPr>
                <w:rFonts w:ascii="Arial" w:eastAsia="MS Gothic" w:hAnsi="Arial" w:cs="Arial"/>
              </w:rPr>
            </w:pPr>
            <w:r>
              <w:rPr>
                <w:rFonts w:eastAsia="Malgun Gothic" w:hint="eastAsia"/>
                <w:lang w:eastAsia="ko-KR"/>
              </w:rPr>
              <w:t xml:space="preserve">  </w:t>
            </w:r>
            <w:r>
              <w:t>The multi-hop CP protocol stack is end-to-end for Uu-PDCP and above and hop-by-hop for SRAP and below (as in Rel-17/18</w:t>
            </w:r>
            <w:r>
              <w:rPr>
                <w:rFonts w:eastAsia="Malgun Gothic" w:hint="eastAsia"/>
                <w:lang w:eastAsia="ko-KR"/>
              </w:rPr>
              <w:t>)</w:t>
            </w:r>
          </w:p>
        </w:tc>
      </w:tr>
    </w:tbl>
    <w:p w14:paraId="2C8D6222" w14:textId="77777777" w:rsidR="0039408E" w:rsidRDefault="0039408E" w:rsidP="0049417F">
      <w:pPr>
        <w:jc w:val="both"/>
        <w:rPr>
          <w:rFonts w:eastAsia="DengXian"/>
          <w:lang w:eastAsia="zh-CN"/>
        </w:rPr>
      </w:pPr>
    </w:p>
    <w:p w14:paraId="416CF10E" w14:textId="6BC74E2A" w:rsidR="00C0230C" w:rsidRDefault="0039408E" w:rsidP="0049417F">
      <w:pPr>
        <w:jc w:val="both"/>
        <w:rPr>
          <w:rFonts w:eastAsia="SimSun"/>
          <w:lang w:eastAsia="zh-CN"/>
        </w:rPr>
      </w:pPr>
      <w:r>
        <w:rPr>
          <w:rFonts w:eastAsia="DengXian"/>
          <w:lang w:eastAsia="zh-CN"/>
        </w:rPr>
        <w:t xml:space="preserve">In addition to this we had a </w:t>
      </w:r>
      <w:r w:rsidR="00C0230C" w:rsidRPr="00C0230C">
        <w:rPr>
          <w:rFonts w:eastAsia="DengXian"/>
          <w:lang w:eastAsia="zh-CN"/>
        </w:rPr>
        <w:t>[POST127][402][Relay] Multi-hop relay control plane</w:t>
      </w:r>
      <w:r w:rsidR="00C0230C">
        <w:rPr>
          <w:rFonts w:eastAsia="DengXian"/>
          <w:lang w:eastAsia="zh-CN"/>
        </w:rPr>
        <w:t xml:space="preserve">. </w:t>
      </w:r>
      <w:r w:rsidR="00C0230C">
        <w:rPr>
          <w:rFonts w:eastAsia="SimSun"/>
          <w:lang w:eastAsia="zh-CN"/>
        </w:rPr>
        <w:t>During the email discussion, two approach/architecture were considered:</w:t>
      </w:r>
    </w:p>
    <w:p w14:paraId="0B687D9B"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Approach 1: The network needs to directly control each of the intermediate relay UEs via Uu RRC.</w:t>
      </w:r>
    </w:p>
    <w:p w14:paraId="42A75CC7"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Approach 2: Only the last relay UE requires control by the network via Uu RRC.</w:t>
      </w:r>
    </w:p>
    <w:p w14:paraId="3E12851F" w14:textId="40270B5F" w:rsidR="003570F6" w:rsidRPr="003570F6" w:rsidRDefault="000D42C5" w:rsidP="0049417F">
      <w:pPr>
        <w:jc w:val="both"/>
        <w:rPr>
          <w:rFonts w:eastAsia="DengXian"/>
          <w:lang w:val="en-US" w:eastAsia="zh-CN"/>
        </w:rPr>
      </w:pPr>
      <w:bookmarkStart w:id="0" w:name="_Toc499559238"/>
      <w:bookmarkStart w:id="1" w:name="_Toc147158671"/>
      <w:bookmarkStart w:id="2" w:name="_Toc61387172"/>
      <w:r>
        <w:t xml:space="preserve">In this contribution, we </w:t>
      </w:r>
      <w:r w:rsidR="00B71EA6">
        <w:t xml:space="preserve">discuss the </w:t>
      </w:r>
      <w:r w:rsidR="00ED5688">
        <w:t xml:space="preserve">details of the </w:t>
      </w:r>
      <w:r w:rsidR="0083253E">
        <w:t>key</w:t>
      </w:r>
      <w:r w:rsidR="00B71EA6">
        <w:t xml:space="preserve"> issues for the two approaches and</w:t>
      </w:r>
      <w:r w:rsidR="00C0230C">
        <w:t xml:space="preserve"> provide comparison of the two approaches that would be useful in deciding to down select one of the two approaches during this meeting.</w:t>
      </w:r>
    </w:p>
    <w:p w14:paraId="6DF448A3" w14:textId="77777777" w:rsidR="009638FE" w:rsidRDefault="00DC3CA4" w:rsidP="0049417F">
      <w:pPr>
        <w:pStyle w:val="Heading1"/>
        <w:jc w:val="both"/>
        <w:rPr>
          <w:rFonts w:eastAsia="SimSun"/>
          <w:lang w:eastAsia="zh-CN"/>
        </w:rPr>
      </w:pPr>
      <w:r>
        <w:rPr>
          <w:rFonts w:eastAsia="SimSun"/>
          <w:lang w:eastAsia="zh-CN"/>
        </w:rPr>
        <w:t>2</w:t>
      </w:r>
      <w:r>
        <w:rPr>
          <w:rFonts w:eastAsia="SimSun"/>
          <w:lang w:eastAsia="zh-CN"/>
        </w:rPr>
        <w:tab/>
        <w:t>Discussion</w:t>
      </w:r>
      <w:bookmarkEnd w:id="0"/>
      <w:bookmarkEnd w:id="1"/>
      <w:bookmarkEnd w:id="2"/>
    </w:p>
    <w:p w14:paraId="0DE00D95" w14:textId="7DF69757" w:rsidR="0062696C" w:rsidRDefault="00DC3CA4" w:rsidP="0049417F">
      <w:pPr>
        <w:pStyle w:val="Heading2"/>
        <w:jc w:val="both"/>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1A6F92">
        <w:rPr>
          <w:rFonts w:eastAsia="SimSun"/>
          <w:lang w:eastAsia="zh-CN"/>
        </w:rPr>
        <w:t xml:space="preserve">Approach 1 </w:t>
      </w:r>
      <w:r w:rsidR="00045FD4">
        <w:rPr>
          <w:rFonts w:eastAsia="SimSun"/>
          <w:lang w:eastAsia="zh-CN"/>
        </w:rPr>
        <w:t>(</w:t>
      </w:r>
      <w:r w:rsidR="00045FD4">
        <w:rPr>
          <w:rFonts w:eastAsia="DengXian"/>
        </w:rPr>
        <w:t>Intermediate Relay UEs are in RRC Connected)</w:t>
      </w:r>
    </w:p>
    <w:p w14:paraId="05A839EF" w14:textId="193FACD8" w:rsidR="001A6F92" w:rsidRPr="001A6F92" w:rsidRDefault="001A6F92" w:rsidP="0049417F">
      <w:pPr>
        <w:jc w:val="both"/>
        <w:rPr>
          <w:rFonts w:eastAsia="SimSun"/>
          <w:lang w:eastAsia="zh-CN"/>
        </w:rPr>
      </w:pPr>
      <w:r>
        <w:rPr>
          <w:rFonts w:eastAsia="SimSun"/>
          <w:lang w:eastAsia="zh-CN"/>
        </w:rPr>
        <w:t xml:space="preserve">Conclusion of the phase 1 of the email discussion had the following proposal for the further discussion as the baseline </w:t>
      </w:r>
      <w:r w:rsidR="00FD4896">
        <w:rPr>
          <w:rFonts w:eastAsia="SimSun"/>
          <w:lang w:eastAsia="zh-CN"/>
        </w:rPr>
        <w:t>for Approach 1</w:t>
      </w:r>
      <w:r>
        <w:rPr>
          <w:rFonts w:eastAsia="SimSun"/>
          <w:lang w:eastAsia="zh-CN"/>
        </w:rPr>
        <w:t xml:space="preserve">  </w:t>
      </w:r>
    </w:p>
    <w:tbl>
      <w:tblPr>
        <w:tblStyle w:val="TableGrid"/>
        <w:tblpPr w:leftFromText="180" w:rightFromText="180" w:vertAnchor="text" w:horzAnchor="margin" w:tblpY="25"/>
        <w:tblW w:w="0" w:type="auto"/>
        <w:tblLook w:val="04A0" w:firstRow="1" w:lastRow="0" w:firstColumn="1" w:lastColumn="0" w:noHBand="0" w:noVBand="1"/>
      </w:tblPr>
      <w:tblGrid>
        <w:gridCol w:w="9631"/>
      </w:tblGrid>
      <w:tr w:rsidR="001A6F92" w14:paraId="4BC07E54" w14:textId="77777777" w:rsidTr="001A6F92">
        <w:tc>
          <w:tcPr>
            <w:tcW w:w="9631" w:type="dxa"/>
          </w:tcPr>
          <w:p w14:paraId="608B1E3D" w14:textId="3AD69EE1" w:rsidR="001A6F92" w:rsidRPr="00B60ABF" w:rsidRDefault="001A6F92" w:rsidP="0049417F">
            <w:pPr>
              <w:pStyle w:val="Proposal-HW"/>
              <w:ind w:left="1128" w:hanging="1128"/>
              <w:jc w:val="both"/>
              <w:rPr>
                <w:rFonts w:eastAsia="DengXian"/>
                <w:i/>
                <w:lang w:eastAsia="zh-CN"/>
              </w:rPr>
            </w:pPr>
            <w:r w:rsidRPr="00B60ABF">
              <w:rPr>
                <w:rFonts w:eastAsia="DengXian"/>
                <w:i/>
              </w:rPr>
              <w:t xml:space="preserve">Proposal 1 – 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w:t>
            </w:r>
          </w:p>
          <w:p w14:paraId="5413F874" w14:textId="77777777" w:rsidR="001A6F92" w:rsidRDefault="001A6F92" w:rsidP="0049417F">
            <w:pPr>
              <w:jc w:val="both"/>
              <w:rPr>
                <w:rFonts w:eastAsia="SimSun"/>
                <w:lang w:eastAsia="zh-CN"/>
              </w:rPr>
            </w:pPr>
            <w:r>
              <w:object w:dxaOrig="9631" w:dyaOrig="5614" w14:anchorId="332EF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0.8pt" o:ole="">
                  <v:imagedata r:id="rId9" o:title=""/>
                </v:shape>
                <o:OLEObject Type="Embed" ProgID="Visio.Drawing.15" ShapeID="_x0000_i1025" DrawAspect="Content" ObjectID="_1792534114" r:id="rId10"/>
              </w:object>
            </w:r>
          </w:p>
          <w:p w14:paraId="1D2F625E" w14:textId="77777777" w:rsidR="001A6F92" w:rsidRDefault="001A6F92" w:rsidP="00F02712">
            <w:pPr>
              <w:pStyle w:val="ListParagraph"/>
              <w:numPr>
                <w:ilvl w:val="0"/>
                <w:numId w:val="12"/>
              </w:numPr>
              <w:spacing w:before="80" w:after="100"/>
              <w:ind w:firstLineChars="0"/>
              <w:jc w:val="both"/>
              <w:rPr>
                <w:rFonts w:eastAsia="SimSun"/>
                <w:lang w:eastAsia="zh-CN"/>
              </w:rPr>
            </w:pPr>
            <w:r>
              <w:rPr>
                <w:rFonts w:eastAsia="SimSun"/>
                <w:lang w:eastAsia="zh-CN"/>
              </w:rPr>
              <w:t>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sidelink PC5 unicast link establishment procedure.  [FFS whether to support PC5-RRC connection establishment between some adjacent UEs after transmission of the first RRC message in step 2.]</w:t>
            </w:r>
          </w:p>
          <w:p w14:paraId="3DDD7D06" w14:textId="77777777" w:rsidR="001A6F92" w:rsidRDefault="001A6F92" w:rsidP="00F02712">
            <w:pPr>
              <w:pStyle w:val="B1"/>
              <w:numPr>
                <w:ilvl w:val="0"/>
                <w:numId w:val="12"/>
              </w:numPr>
              <w:spacing w:before="80" w:after="100"/>
              <w:jc w:val="both"/>
            </w:pPr>
            <w:r>
              <w:rPr>
                <w:rFonts w:eastAsia="SimSun"/>
              </w:rPr>
              <w:t xml:space="preserve">The </w:t>
            </w:r>
            <w:r>
              <w:t xml:space="preserve">L2 </w:t>
            </w:r>
            <w:r>
              <w:rPr>
                <w:rFonts w:eastAsia="SimSun"/>
              </w:rPr>
              <w:t xml:space="preserve">U2N Remote UE sends the first RRC message (i.e., </w:t>
            </w:r>
            <w:r>
              <w:rPr>
                <w:rFonts w:eastAsia="SimSun"/>
                <w:i/>
                <w:iCs/>
              </w:rPr>
              <w:t>RRCSetupRequest</w:t>
            </w:r>
            <w:r>
              <w:rPr>
                <w:rFonts w:eastAsia="SimSun"/>
              </w:rPr>
              <w:t>) for its connection establishment with gNB via the First Relay UE, using a specified PC5</w:t>
            </w:r>
            <w:r>
              <w:t xml:space="preserve"> Relay</w:t>
            </w:r>
            <w:r>
              <w:rPr>
                <w:rFonts w:eastAsia="SimSun"/>
              </w:rPr>
              <w:t xml:space="preserve"> RLC channel configuration.  The first Relay UE 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If the First Relay UE is not in RRC_CONNECTED, it needs to do its own Uu RRC connection establishment via the Intermediate Relay UE (using similar actions as a U2N Remote UE) upon reception of a message from U2N Remote UE on the specified PC5 Relay RLC channel.  The Intermediate Relay UE </w:t>
            </w:r>
            <w:r>
              <w:rPr>
                <w:rFonts w:eastAsia="SimSun"/>
              </w:rPr>
              <w:t xml:space="preserve">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  If the Intermediate Relay UE is not in RRC_CONNECTED, it needs to do its own Uu RRC connection establishment via the Last Relay UE (using similar actions as a U2N Remote UE) upon reception of a message from the First Relay UE on the specified PC5 Relay RLC channel.  The Last Relay UE </w:t>
            </w:r>
            <w:r>
              <w:rPr>
                <w:rFonts w:eastAsia="SimSun"/>
              </w:rPr>
              <w:t xml:space="preserve">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If the Last Relay UE is not in RRC_CONNECTED, it needs to do its own Uu RRC connection establishment upon reception of a message from the Intermediate Relay UE on the specified PC5 Relay RLC channel.  In each of the previous sub-steps, if a given relay UE and its parent relay UE both need to enter RRC_CONNECTED, the given relay UE cannot do so until the parent relay UE has completed its own RRC connection establishment. The Last Relay UE receives SRB0 relaying Uu Relay RLC channel configuration for the Intermediate Relay UE from gNB. The Intermediate Relay UE receives SRB0 relaying Relay RLC channel configuration for the First Relay UE from gNB. The gNB configures SRB0 (for U2N Remote UE) relaying RLC channel to the first Relay UE. The gNB responds with an </w:t>
            </w:r>
            <w:r>
              <w:rPr>
                <w:i/>
                <w:iCs/>
              </w:rPr>
              <w:t>RRCSetup</w:t>
            </w:r>
            <w:r>
              <w:t xml:space="preserve"> message to U2N Remote UE. The </w:t>
            </w:r>
            <w:r>
              <w:rPr>
                <w:i/>
                <w:iCs/>
              </w:rPr>
              <w:t>RRCSetup</w:t>
            </w:r>
            <w:r>
              <w:t xml:space="preserve"> message is sent to the U2N Remote UE using SRB0 relaying Last Relay RLC channel over Uu and the specified PC5 Relay RLC channels over each of the PC5 links</w:t>
            </w:r>
            <w:r>
              <w:rPr>
                <w:rFonts w:eastAsia="SimSun"/>
              </w:rPr>
              <w:t>. [FFS whether the Last Relay UE can send SUI on behalf of all other relay UEs.]</w:t>
            </w:r>
            <w:r>
              <w:t xml:space="preserve"> </w:t>
            </w:r>
          </w:p>
          <w:p w14:paraId="751236F4" w14:textId="77777777" w:rsidR="001A6F92" w:rsidRDefault="001A6F92" w:rsidP="00F02712">
            <w:pPr>
              <w:pStyle w:val="ListParagraph"/>
              <w:numPr>
                <w:ilvl w:val="0"/>
                <w:numId w:val="12"/>
              </w:numPr>
              <w:spacing w:before="80" w:after="100"/>
              <w:ind w:firstLineChars="0"/>
              <w:jc w:val="both"/>
              <w:rPr>
                <w:rFonts w:eastAsia="SimSun"/>
                <w:lang w:eastAsia="zh-CN"/>
              </w:rPr>
            </w:pPr>
            <w:r>
              <w:t>The gNB, Last Relay UE, Intermediate Relay UE and First Relay UE perform relaying channel setup procedure over Uu. According to the configuration from the gNB, the First Relay/U2N Remote UE establishes a PC5 Relay RLC channel for relaying of SRB1 towards the U2N Remote UE/First Relay UE over PC5, the Intermediate Relay/First Relay UE establishes a PC5 Relay RLC channel for relaying of SRB1 towards the First Relay UE/Intermediate Relay UE over PC5 and the Last Relay UE/ Intermediate Relay UE establishes a PC5 Relay RLC channel for relaying of SRB1 towards the Intermediate Relay UE/Last Relay UE over PC5.  [FFS if each relay UE can establish RLC channel for relaying of SRB1 at the same time as its connection establishment in step 2].</w:t>
            </w:r>
          </w:p>
          <w:p w14:paraId="56D31E6F" w14:textId="77777777" w:rsidR="001A6F92" w:rsidRDefault="001A6F92" w:rsidP="00F02712">
            <w:pPr>
              <w:pStyle w:val="ListParagraph"/>
              <w:numPr>
                <w:ilvl w:val="0"/>
                <w:numId w:val="12"/>
              </w:numPr>
              <w:spacing w:before="80" w:after="100"/>
              <w:ind w:firstLineChars="0"/>
              <w:jc w:val="both"/>
              <w:rPr>
                <w:rFonts w:eastAsia="SimSun"/>
                <w:lang w:eastAsia="zh-CN"/>
              </w:rPr>
            </w:pPr>
            <w:r>
              <w:lastRenderedPageBreak/>
              <w:t xml:space="preserve">The </w:t>
            </w:r>
            <w:r>
              <w:rPr>
                <w:i/>
              </w:rPr>
              <w:t>RRCSetupComplete</w:t>
            </w:r>
            <w:r>
              <w:t xml:space="preserve"> message is sent by the U2N Remote UE to the gNB via the First Relay UE, Intermediate Relay UE and the Last Relay UE using SRB1 relaying channels over PC5 and SRB1 relaying channel configured to the Last Relay UE over Uu. Then the U2N Remote UE is RRC_CONNECTED with the gNB.</w:t>
            </w:r>
          </w:p>
          <w:p w14:paraId="7C436276" w14:textId="77777777" w:rsidR="001A6F92" w:rsidRDefault="001A6F92" w:rsidP="00F02712">
            <w:pPr>
              <w:pStyle w:val="ListParagraph"/>
              <w:numPr>
                <w:ilvl w:val="0"/>
                <w:numId w:val="12"/>
              </w:numPr>
              <w:spacing w:before="80" w:after="100"/>
              <w:ind w:firstLineChars="0"/>
              <w:jc w:val="both"/>
              <w:rPr>
                <w:rFonts w:eastAsia="SimSun"/>
                <w:lang w:eastAsia="zh-CN"/>
              </w:rPr>
            </w:pPr>
            <w:r>
              <w:rPr>
                <w:rFonts w:eastAsia="SimSun"/>
              </w:rPr>
              <w:t xml:space="preserve">The </w:t>
            </w:r>
            <w:r>
              <w:t xml:space="preserve">L2 </w:t>
            </w:r>
            <w:r>
              <w:rPr>
                <w:rFonts w:eastAsia="SimSun"/>
              </w:rPr>
              <w:t>U2N Remote UE and gNB establish security following the Uu security mode procedure and the security messages are forwarded through the First Relay UE, Intermediate Relay UE, and Last Relay UE.</w:t>
            </w:r>
          </w:p>
          <w:p w14:paraId="2D24C6AB" w14:textId="77777777" w:rsidR="001A6F92" w:rsidRDefault="001A6F92" w:rsidP="00F02712">
            <w:pPr>
              <w:pStyle w:val="ListParagraph"/>
              <w:numPr>
                <w:ilvl w:val="0"/>
                <w:numId w:val="12"/>
              </w:numPr>
              <w:spacing w:before="80" w:after="100"/>
              <w:ind w:firstLineChars="0"/>
              <w:jc w:val="both"/>
              <w:rPr>
                <w:rFonts w:eastAsia="SimSun"/>
                <w:lang w:eastAsia="zh-CN"/>
              </w:rPr>
            </w:pPr>
            <w:r>
              <w:rPr>
                <w:rFonts w:eastAsia="SimSun"/>
              </w:rPr>
              <w:t xml:space="preserve">The gNB sends an </w:t>
            </w:r>
            <w:r>
              <w:rPr>
                <w:rFonts w:eastAsia="SimSun"/>
                <w:i/>
                <w:iCs/>
              </w:rPr>
              <w:t>RRCReconfiguration</w:t>
            </w:r>
            <w:r>
              <w:rPr>
                <w:rFonts w:eastAsia="SimSun"/>
              </w:rPr>
              <w:t xml:space="preserve"> message to the U2N Remote UE via the </w:t>
            </w:r>
            <w:r>
              <w:t xml:space="preserve">Last </w:t>
            </w:r>
            <w:r>
              <w:rPr>
                <w:rFonts w:eastAsia="SimSun"/>
              </w:rPr>
              <w:t xml:space="preserve">Relay UE, Intermediate Relay UE, and First Relay UE to setup the end-to-end SRB2/DRBs of the U2N Remote UE. The U2N Remote UE sends an </w:t>
            </w:r>
            <w:r>
              <w:rPr>
                <w:rFonts w:eastAsia="SimSun"/>
                <w:i/>
                <w:iCs/>
              </w:rPr>
              <w:t>RRCReconfigurationComplete</w:t>
            </w:r>
            <w:r>
              <w:rPr>
                <w:rFonts w:eastAsia="SimSun"/>
              </w:rPr>
              <w:t xml:space="preserve"> message to the gNB via the </w:t>
            </w:r>
            <w:r>
              <w:t xml:space="preserve">First </w:t>
            </w:r>
            <w:r>
              <w:rPr>
                <w:rFonts w:eastAsia="SimSun"/>
              </w:rPr>
              <w:t xml:space="preserve">Relay UE, Intermediate Relay UE, and Last Relay UE as a response. In addition, the gNB may configure additional Uu Relay RLC channels between the gNB and Last Relay UE, and PC5 </w:t>
            </w:r>
            <w:r>
              <w:t>Relay</w:t>
            </w:r>
            <w:r>
              <w:rPr>
                <w:rFonts w:eastAsia="SimSun"/>
              </w:rPr>
              <w:t xml:space="preserve"> RLC channels between each of the Intermediate Relay UE, First Relay UE, and U2N Remote UE for the relaying traffic.</w:t>
            </w:r>
          </w:p>
          <w:p w14:paraId="004AAC4C" w14:textId="3424D0F4" w:rsidR="00FD4896" w:rsidRPr="00B60ABF" w:rsidRDefault="00FD4896" w:rsidP="00FD4896">
            <w:pPr>
              <w:pStyle w:val="Proposal-HW"/>
              <w:ind w:left="1128" w:hanging="1128"/>
              <w:rPr>
                <w:rFonts w:eastAsia="DengXian"/>
                <w:i/>
              </w:rPr>
            </w:pPr>
            <w:r w:rsidRPr="00B60ABF">
              <w:rPr>
                <w:rFonts w:eastAsia="DengXian"/>
                <w:i/>
              </w:rPr>
              <w:t>Proposal 2 – The figure and description above serves as a baseline connection establishment procedure for multi-hop U2N Relays if Approach 1 (all relay UEs must be in RRC_CONNECTED when the remote UE is in RRC_CONNECTED) is adopted.</w:t>
            </w:r>
          </w:p>
        </w:tc>
      </w:tr>
    </w:tbl>
    <w:p w14:paraId="06380178" w14:textId="7EB0CB84" w:rsidR="00C44951" w:rsidRPr="00C44951" w:rsidRDefault="00C44951" w:rsidP="0049417F">
      <w:pPr>
        <w:jc w:val="both"/>
        <w:rPr>
          <w:rFonts w:eastAsia="DengXian"/>
          <w:lang w:eastAsia="zh-CN"/>
        </w:rPr>
      </w:pPr>
    </w:p>
    <w:p w14:paraId="5F48BC82" w14:textId="539AC6AA" w:rsidR="008052DD" w:rsidRPr="001031C7" w:rsidRDefault="008052DD" w:rsidP="0049417F">
      <w:pPr>
        <w:pStyle w:val="Heading3"/>
        <w:jc w:val="both"/>
        <w:rPr>
          <w:rFonts w:eastAsia="DengXian"/>
          <w:szCs w:val="30"/>
          <w:lang w:eastAsia="zh-CN"/>
        </w:rPr>
      </w:pPr>
      <w:r w:rsidRPr="001031C7">
        <w:rPr>
          <w:rFonts w:eastAsia="DengXian" w:hint="eastAsia"/>
          <w:szCs w:val="30"/>
          <w:lang w:eastAsia="zh-CN"/>
        </w:rPr>
        <w:t>2</w:t>
      </w:r>
      <w:r w:rsidRPr="001031C7">
        <w:rPr>
          <w:rFonts w:eastAsia="DengXian"/>
          <w:szCs w:val="30"/>
          <w:lang w:eastAsia="zh-CN"/>
        </w:rPr>
        <w:t>.1.1</w:t>
      </w:r>
      <w:r w:rsidRPr="001031C7">
        <w:rPr>
          <w:rFonts w:eastAsia="DengXian"/>
          <w:szCs w:val="30"/>
          <w:lang w:eastAsia="zh-CN"/>
        </w:rPr>
        <w:tab/>
      </w:r>
      <w:r w:rsidR="00C44951">
        <w:rPr>
          <w:rFonts w:eastAsia="DengXian"/>
          <w:szCs w:val="30"/>
          <w:lang w:eastAsia="zh-CN"/>
        </w:rPr>
        <w:t xml:space="preserve">Analysis for Approach 1 </w:t>
      </w:r>
    </w:p>
    <w:p w14:paraId="11ED3A2F" w14:textId="54DDD9FD" w:rsidR="001C62BF" w:rsidRPr="001C62BF" w:rsidRDefault="001C62BF" w:rsidP="0049417F">
      <w:pPr>
        <w:jc w:val="both"/>
        <w:rPr>
          <w:rFonts w:eastAsia="DengXian"/>
          <w:bCs/>
          <w:u w:val="single"/>
          <w:lang w:eastAsia="zh-CN"/>
        </w:rPr>
      </w:pPr>
      <w:r w:rsidRPr="001C62BF">
        <w:rPr>
          <w:rFonts w:eastAsia="DengXian"/>
          <w:b/>
          <w:bCs/>
          <w:u w:val="single"/>
          <w:lang w:eastAsia="zh-CN"/>
        </w:rPr>
        <w:t>Signalling flow for Connection Establishment Procedure</w:t>
      </w:r>
    </w:p>
    <w:p w14:paraId="4E233914" w14:textId="2FD68C34" w:rsidR="00C44951" w:rsidRDefault="00C44951" w:rsidP="0049417F">
      <w:pPr>
        <w:jc w:val="both"/>
        <w:rPr>
          <w:rFonts w:eastAsia="DengXian"/>
          <w:bCs/>
          <w:lang w:eastAsia="zh-CN"/>
        </w:rPr>
      </w:pPr>
      <w:r>
        <w:rPr>
          <w:rFonts w:eastAsia="DengXian"/>
          <w:bCs/>
          <w:lang w:eastAsia="zh-CN"/>
        </w:rPr>
        <w:t xml:space="preserve">If we </w:t>
      </w:r>
      <w:r w:rsidR="008344EA">
        <w:rPr>
          <w:rFonts w:eastAsia="DengXian"/>
          <w:bCs/>
          <w:lang w:eastAsia="zh-CN"/>
        </w:rPr>
        <w:t xml:space="preserve">carefully </w:t>
      </w:r>
      <w:r>
        <w:rPr>
          <w:rFonts w:eastAsia="DengXian"/>
          <w:bCs/>
          <w:lang w:eastAsia="zh-CN"/>
        </w:rPr>
        <w:t xml:space="preserve">look at the </w:t>
      </w:r>
      <w:r w:rsidR="008344EA">
        <w:rPr>
          <w:rFonts w:eastAsia="DengXian"/>
          <w:bCs/>
          <w:lang w:eastAsia="zh-CN"/>
        </w:rPr>
        <w:t xml:space="preserve">Work item description it can be seen that the main </w:t>
      </w:r>
      <w:r w:rsidR="00FB58FD">
        <w:rPr>
          <w:rFonts w:eastAsia="DengXian"/>
          <w:bCs/>
          <w:lang w:eastAsia="zh-CN"/>
        </w:rPr>
        <w:t>justification</w:t>
      </w:r>
      <w:r w:rsidR="008344EA">
        <w:rPr>
          <w:rFonts w:eastAsia="DengXian"/>
          <w:bCs/>
          <w:lang w:eastAsia="zh-CN"/>
        </w:rPr>
        <w:t xml:space="preserve"> of the work item is </w:t>
      </w:r>
      <w:r w:rsidR="00FB58FD">
        <w:rPr>
          <w:rFonts w:eastAsia="DengXian"/>
          <w:bCs/>
          <w:lang w:eastAsia="zh-CN"/>
        </w:rPr>
        <w:t>that</w:t>
      </w:r>
      <w:r w:rsidR="008344EA" w:rsidRPr="008344EA">
        <w:rPr>
          <w:rFonts w:eastAsia="DengXian"/>
          <w:bCs/>
          <w:lang w:eastAsia="zh-CN"/>
        </w:rPr>
        <w:t xml:space="preserve"> single hop U2N relays that have been developed in Rel-17 and Rel-18 have limited applicability because of the range limitation of a single hop sidelink relay</w:t>
      </w:r>
      <w:r w:rsidR="00FB58FD">
        <w:rPr>
          <w:rFonts w:eastAsia="DengXian"/>
          <w:bCs/>
          <w:lang w:eastAsia="zh-CN"/>
        </w:rPr>
        <w:t xml:space="preserve"> and this needs to be enhanced to support </w:t>
      </w:r>
      <w:r w:rsidR="00FB58FD" w:rsidRPr="00FB58FD">
        <w:t>multi-hop UE-to-Network</w:t>
      </w:r>
      <w:r w:rsidR="00FB58FD" w:rsidRPr="00FB58FD">
        <w:rPr>
          <w:rFonts w:hint="eastAsia"/>
          <w:lang w:eastAsia="ko-KR"/>
        </w:rPr>
        <w:t xml:space="preserve"> </w:t>
      </w:r>
      <w:r w:rsidR="00FB58FD" w:rsidRPr="00FB58FD">
        <w:t>Relay</w:t>
      </w:r>
      <w:r w:rsidR="008344EA">
        <w:rPr>
          <w:rFonts w:eastAsia="DengXian"/>
          <w:bCs/>
          <w:lang w:eastAsia="zh-CN"/>
        </w:rPr>
        <w:t xml:space="preserve"> </w:t>
      </w:r>
      <w:r>
        <w:rPr>
          <w:rFonts w:eastAsia="DengXian"/>
          <w:bCs/>
          <w:lang w:eastAsia="zh-CN"/>
        </w:rPr>
        <w:t xml:space="preserve"> </w:t>
      </w:r>
    </w:p>
    <w:tbl>
      <w:tblPr>
        <w:tblStyle w:val="TableGrid"/>
        <w:tblW w:w="0" w:type="auto"/>
        <w:tblLook w:val="04A0" w:firstRow="1" w:lastRow="0" w:firstColumn="1" w:lastColumn="0" w:noHBand="0" w:noVBand="1"/>
      </w:tblPr>
      <w:tblGrid>
        <w:gridCol w:w="9631"/>
      </w:tblGrid>
      <w:tr w:rsidR="00C32507" w14:paraId="518BE8B4" w14:textId="77777777" w:rsidTr="00C32507">
        <w:tc>
          <w:tcPr>
            <w:tcW w:w="9631" w:type="dxa"/>
          </w:tcPr>
          <w:p w14:paraId="7F21B391" w14:textId="77777777" w:rsidR="00FB58FD" w:rsidRPr="009E6D0F" w:rsidRDefault="00FB58FD" w:rsidP="0049417F">
            <w:pPr>
              <w:pStyle w:val="Heading2"/>
              <w:jc w:val="both"/>
            </w:pPr>
            <w:bookmarkStart w:id="3" w:name="_Hlk181750685"/>
            <w:r w:rsidRPr="009E6D0F">
              <w:t>3</w:t>
            </w:r>
            <w:r w:rsidRPr="009E6D0F">
              <w:tab/>
              <w:t>Justification</w:t>
            </w:r>
          </w:p>
          <w:p w14:paraId="4AF2C852" w14:textId="77777777" w:rsidR="00FB58FD" w:rsidRPr="009E6D0F" w:rsidRDefault="00FB58FD" w:rsidP="0049417F">
            <w:pPr>
              <w:jc w:val="both"/>
            </w:pPr>
            <w:r w:rsidRPr="009E6D0F">
              <w:t>3GPP RAN completed a work item “NR Sidelink Relay” in Rel-17 and a work item “NR sidelink relay enhancements” in Rel-18 in order to cover the enhancements and solutions necessary to support the UE-to-network Relay coverage extension which consider a wide range of V2X, Public Safety and commercial applications and services. The 5GS has been also enhanced to support Proximity Services in Rel-17</w:t>
            </w:r>
            <w:r w:rsidRPr="009E6D0F">
              <w:rPr>
                <w:lang w:eastAsia="zh-CN"/>
              </w:rPr>
              <w:t xml:space="preserve"> and </w:t>
            </w:r>
            <w:r w:rsidRPr="009E6D0F">
              <w:t>Rel-1</w:t>
            </w:r>
            <w:r w:rsidRPr="009E6D0F">
              <w:rPr>
                <w:lang w:eastAsia="zh-CN"/>
              </w:rPr>
              <w:t>8</w:t>
            </w:r>
            <w:r w:rsidRPr="009E6D0F">
              <w:t xml:space="preserve"> as specified in TS 23.304, based on the service requirements defined in TS 22.278, TS 22.261 and TS 22.115.</w:t>
            </w:r>
          </w:p>
          <w:p w14:paraId="5EFBDB5D" w14:textId="77777777" w:rsidR="00FB58FD" w:rsidRPr="009E6D0F" w:rsidRDefault="00FB58FD" w:rsidP="0049417F">
            <w:pPr>
              <w:pStyle w:val="Guidance"/>
              <w:jc w:val="both"/>
              <w:rPr>
                <w:i w:val="0"/>
              </w:rPr>
            </w:pPr>
            <w:bookmarkStart w:id="4" w:name="_Hlk181718877"/>
            <w:r w:rsidRPr="009E6D0F">
              <w:rPr>
                <w:i w:val="0"/>
              </w:rPr>
              <w:t xml:space="preserve">However, </w:t>
            </w:r>
            <w:r w:rsidRPr="00FB58FD">
              <w:rPr>
                <w:b/>
                <w:i w:val="0"/>
                <w:highlight w:val="green"/>
              </w:rPr>
              <w:t>single hop U2N relays</w:t>
            </w:r>
            <w:r w:rsidRPr="00FB58FD">
              <w:rPr>
                <w:i w:val="0"/>
                <w:highlight w:val="green"/>
              </w:rPr>
              <w:t xml:space="preserve"> that have been developed in Rel-17 and Rel-18 have limited applicability because of the range limitation of a single hop sidelink relay</w:t>
            </w:r>
            <w:bookmarkEnd w:id="4"/>
            <w:r w:rsidRPr="009E6D0F">
              <w:rPr>
                <w:i w:val="0"/>
              </w:rPr>
              <w:t xml:space="preserve">. Thus, additional sidelink relay enhancements are needed to support some remaining (and new) requirements for Proximity Services captured in TS 22.278 and TS 22.261, e.g. </w:t>
            </w:r>
            <w:bookmarkStart w:id="5" w:name="_Hlk181719234"/>
            <w:r w:rsidRPr="00FB58FD">
              <w:rPr>
                <w:b/>
                <w:i w:val="0"/>
                <w:highlight w:val="green"/>
              </w:rPr>
              <w:t>multi-hop support for UE-to-Network</w:t>
            </w:r>
            <w:r w:rsidRPr="00FB58FD">
              <w:rPr>
                <w:rFonts w:hint="eastAsia"/>
                <w:b/>
                <w:i w:val="0"/>
                <w:highlight w:val="green"/>
                <w:lang w:eastAsia="ko-KR"/>
              </w:rPr>
              <w:t xml:space="preserve"> </w:t>
            </w:r>
            <w:r w:rsidRPr="00FB58FD">
              <w:rPr>
                <w:b/>
                <w:i w:val="0"/>
                <w:highlight w:val="green"/>
              </w:rPr>
              <w:t>Relay</w:t>
            </w:r>
            <w:bookmarkEnd w:id="5"/>
            <w:r w:rsidRPr="009E6D0F">
              <w:rPr>
                <w:i w:val="0"/>
              </w:rPr>
              <w:t xml:space="preserve">. </w:t>
            </w:r>
          </w:p>
          <w:p w14:paraId="70ED1001" w14:textId="56C6D8E5" w:rsidR="00C32507" w:rsidRPr="00FB58FD" w:rsidRDefault="00FB58FD" w:rsidP="0049417F">
            <w:pPr>
              <w:jc w:val="both"/>
            </w:pPr>
            <w:r w:rsidRPr="009E6D0F">
              <w:t>A study item for ProSe phase 3 has been approved in SA in order to investigate further 5G system enhancements to support Proximity Services in Rel-</w:t>
            </w:r>
            <w:r>
              <w:rPr>
                <w:rFonts w:hint="eastAsia"/>
                <w:lang w:eastAsia="ko-KR"/>
              </w:rPr>
              <w:t>19</w:t>
            </w:r>
            <w:r w:rsidRPr="009E6D0F">
              <w:t xml:space="preserve">. </w:t>
            </w:r>
            <w:r w:rsidRPr="00364CEB">
              <w:rPr>
                <w:highlight w:val="green"/>
              </w:rPr>
              <w:t>RAN-side enhancements for sidelink relay</w:t>
            </w:r>
            <w:r w:rsidRPr="00FB58FD">
              <w:rPr>
                <w:b/>
                <w:highlight w:val="green"/>
              </w:rPr>
              <w:t xml:space="preserve">, particularly </w:t>
            </w:r>
            <w:r w:rsidRPr="00FB58FD">
              <w:rPr>
                <w:rFonts w:eastAsia="DengXian"/>
                <w:b/>
                <w:highlight w:val="green"/>
              </w:rPr>
              <w:t>multi-hop Layer-2 UE-to-Network relay,</w:t>
            </w:r>
            <w:r w:rsidRPr="00FB58FD">
              <w:rPr>
                <w:highlight w:val="green"/>
              </w:rPr>
              <w:t xml:space="preserve"> is necessary in accordance with the SA work</w:t>
            </w:r>
            <w:r w:rsidRPr="009E6D0F">
              <w:t xml:space="preserve">. </w:t>
            </w:r>
          </w:p>
        </w:tc>
      </w:tr>
      <w:bookmarkEnd w:id="3"/>
    </w:tbl>
    <w:p w14:paraId="1768CAB2" w14:textId="2A34D0D4" w:rsidR="00FB58FD" w:rsidRDefault="00FB58FD" w:rsidP="0049417F">
      <w:pPr>
        <w:jc w:val="both"/>
        <w:rPr>
          <w:rFonts w:eastAsia="DengXian"/>
          <w:b/>
          <w:i/>
          <w:iCs/>
          <w:u w:val="single"/>
          <w:lang w:eastAsia="zh-CN"/>
        </w:rPr>
      </w:pPr>
    </w:p>
    <w:p w14:paraId="1ED79E9E" w14:textId="338B2A4D" w:rsidR="00364CEB" w:rsidRDefault="00364CEB" w:rsidP="0049417F">
      <w:pPr>
        <w:jc w:val="both"/>
        <w:rPr>
          <w:rFonts w:eastAsia="DengXian"/>
          <w:iCs/>
          <w:lang w:eastAsia="zh-CN"/>
        </w:rPr>
      </w:pPr>
      <w:r>
        <w:rPr>
          <w:rFonts w:eastAsia="DengXian"/>
          <w:iCs/>
          <w:lang w:eastAsia="zh-CN"/>
        </w:rPr>
        <w:t xml:space="preserve">It can be seen that Approach 1 is aligned with the work item description </w:t>
      </w:r>
      <w:r w:rsidR="00830929">
        <w:rPr>
          <w:rFonts w:eastAsia="DengXian"/>
          <w:iCs/>
          <w:lang w:eastAsia="zh-CN"/>
        </w:rPr>
        <w:t xml:space="preserve">in </w:t>
      </w:r>
      <w:r>
        <w:rPr>
          <w:rFonts w:eastAsia="DengXian"/>
          <w:iCs/>
          <w:lang w:eastAsia="zh-CN"/>
        </w:rPr>
        <w:t xml:space="preserve">justification </w:t>
      </w:r>
      <w:r w:rsidR="001C62BF">
        <w:rPr>
          <w:rFonts w:eastAsia="DengXian"/>
          <w:iCs/>
          <w:lang w:eastAsia="zh-CN"/>
        </w:rPr>
        <w:t xml:space="preserve">section </w:t>
      </w:r>
      <w:r>
        <w:rPr>
          <w:rFonts w:eastAsia="DengXian"/>
          <w:iCs/>
          <w:lang w:eastAsia="zh-CN"/>
        </w:rPr>
        <w:t xml:space="preserve">where the main intention is to extend the range limitation of the </w:t>
      </w:r>
      <w:r w:rsidRPr="006047A5">
        <w:rPr>
          <w:rFonts w:eastAsia="DengXian"/>
          <w:iCs/>
          <w:lang w:eastAsia="zh-CN"/>
        </w:rPr>
        <w:t>single hop sidelink relay</w:t>
      </w:r>
      <w:r>
        <w:rPr>
          <w:rFonts w:eastAsia="DengXian"/>
          <w:iCs/>
          <w:lang w:eastAsia="zh-CN"/>
        </w:rPr>
        <w:t xml:space="preserve"> based on the U2N relay </w:t>
      </w:r>
      <w:r w:rsidR="001C62BF">
        <w:rPr>
          <w:rFonts w:eastAsia="DengXian"/>
          <w:iCs/>
          <w:lang w:eastAsia="zh-CN"/>
        </w:rPr>
        <w:t xml:space="preserve">legacy </w:t>
      </w:r>
      <w:r>
        <w:rPr>
          <w:rFonts w:eastAsia="DengXian"/>
          <w:iCs/>
          <w:lang w:eastAsia="zh-CN"/>
        </w:rPr>
        <w:t xml:space="preserve">procedures. </w:t>
      </w:r>
      <w:r w:rsidR="00FB58FD">
        <w:rPr>
          <w:rFonts w:eastAsia="DengXian"/>
          <w:iCs/>
          <w:lang w:eastAsia="zh-CN"/>
        </w:rPr>
        <w:t xml:space="preserve">The </w:t>
      </w:r>
      <w:r w:rsidR="006047A5">
        <w:rPr>
          <w:rFonts w:eastAsia="DengXian"/>
          <w:iCs/>
          <w:lang w:eastAsia="zh-CN"/>
        </w:rPr>
        <w:t xml:space="preserve">Signalling flow for </w:t>
      </w:r>
      <w:r w:rsidR="006047A5">
        <w:rPr>
          <w:rFonts w:eastAsia="MS Mincho"/>
          <w:szCs w:val="24"/>
          <w:lang w:val="en-US" w:eastAsia="zh-CN"/>
        </w:rPr>
        <w:t>Connection Establishment Procedure</w:t>
      </w:r>
      <w:r w:rsidR="006047A5">
        <w:rPr>
          <w:rFonts w:eastAsia="DengXian"/>
          <w:iCs/>
          <w:lang w:eastAsia="zh-CN"/>
        </w:rPr>
        <w:t xml:space="preserve"> for multi hop U2N relay </w:t>
      </w:r>
      <w:r>
        <w:rPr>
          <w:rFonts w:eastAsia="DengXian"/>
          <w:iCs/>
          <w:lang w:eastAsia="zh-CN"/>
        </w:rPr>
        <w:t xml:space="preserve">using approach 1 </w:t>
      </w:r>
      <w:r w:rsidR="006047A5">
        <w:rPr>
          <w:rFonts w:eastAsia="DengXian"/>
          <w:iCs/>
          <w:lang w:eastAsia="zh-CN"/>
        </w:rPr>
        <w:t xml:space="preserve">and the </w:t>
      </w:r>
      <w:r w:rsidR="00424D34">
        <w:rPr>
          <w:rFonts w:eastAsia="DengXian"/>
          <w:iCs/>
          <w:lang w:eastAsia="zh-CN"/>
        </w:rPr>
        <w:t xml:space="preserve">corresponding </w:t>
      </w:r>
      <w:r w:rsidR="006047A5">
        <w:rPr>
          <w:rFonts w:eastAsia="DengXian"/>
          <w:iCs/>
          <w:lang w:eastAsia="zh-CN"/>
        </w:rPr>
        <w:t xml:space="preserve">steps for it are the natural extension of R17 </w:t>
      </w:r>
      <w:r w:rsidR="006047A5">
        <w:rPr>
          <w:rFonts w:eastAsia="MS Mincho"/>
          <w:szCs w:val="24"/>
          <w:lang w:val="en-US" w:eastAsia="zh-CN"/>
        </w:rPr>
        <w:t>Connection Establishment Procedure</w:t>
      </w:r>
      <w:r w:rsidR="006047A5">
        <w:rPr>
          <w:rFonts w:eastAsia="DengXian"/>
          <w:iCs/>
          <w:lang w:eastAsia="zh-CN"/>
        </w:rPr>
        <w:t xml:space="preserve"> for single hop U2N relay procedure</w:t>
      </w:r>
      <w:r w:rsidR="001C62BF">
        <w:rPr>
          <w:rFonts w:eastAsia="DengXian"/>
          <w:iCs/>
          <w:lang w:eastAsia="zh-CN"/>
        </w:rPr>
        <w:t xml:space="preserve"> and should be adopted for the R19 Multi-hop procedures</w:t>
      </w:r>
      <w:r w:rsidR="006047A5">
        <w:rPr>
          <w:rFonts w:eastAsia="DengXian"/>
          <w:iCs/>
          <w:lang w:eastAsia="zh-CN"/>
        </w:rPr>
        <w:t xml:space="preserve">. </w:t>
      </w:r>
      <w:r>
        <w:rPr>
          <w:rFonts w:eastAsia="DengXian"/>
          <w:iCs/>
          <w:lang w:eastAsia="zh-CN"/>
        </w:rPr>
        <w:t>Hence we have the following proposals</w:t>
      </w:r>
    </w:p>
    <w:p w14:paraId="63E7F3DE" w14:textId="04254DF4" w:rsidR="001C62BF" w:rsidRPr="00323E6F" w:rsidRDefault="001C62BF" w:rsidP="0049417F">
      <w:pPr>
        <w:jc w:val="both"/>
        <w:rPr>
          <w:rFonts w:eastAsia="DengXian"/>
          <w:b/>
          <w:bCs/>
          <w:lang w:eastAsia="zh-CN"/>
        </w:rPr>
      </w:pPr>
      <w:r>
        <w:rPr>
          <w:rFonts w:eastAsia="DengXian"/>
          <w:b/>
          <w:bCs/>
          <w:lang w:eastAsia="zh-CN"/>
        </w:rPr>
        <w:t>Observation</w:t>
      </w:r>
      <w:r w:rsidRPr="00323E6F">
        <w:rPr>
          <w:rFonts w:eastAsia="DengXian"/>
          <w:b/>
          <w:bCs/>
          <w:lang w:eastAsia="zh-CN"/>
        </w:rPr>
        <w:t xml:space="preserve"> 1: </w:t>
      </w:r>
      <w:r w:rsidRPr="001C62BF">
        <w:rPr>
          <w:rFonts w:eastAsia="DengXian"/>
          <w:b/>
          <w:bCs/>
          <w:lang w:eastAsia="zh-CN"/>
        </w:rPr>
        <w:t xml:space="preserve">It can be seen that Approach 1 is aligned with the work item description </w:t>
      </w:r>
      <w:r w:rsidR="00830929">
        <w:rPr>
          <w:rFonts w:eastAsia="DengXian"/>
          <w:b/>
          <w:bCs/>
          <w:lang w:eastAsia="zh-CN"/>
        </w:rPr>
        <w:t xml:space="preserve">in </w:t>
      </w:r>
      <w:r w:rsidRPr="001C62BF">
        <w:rPr>
          <w:rFonts w:eastAsia="DengXian"/>
          <w:b/>
          <w:bCs/>
          <w:lang w:eastAsia="zh-CN"/>
        </w:rPr>
        <w:t xml:space="preserve">justification section where the main intention is to extend the range limitation of the single hop sidelink relay based on the </w:t>
      </w:r>
      <w:r w:rsidR="00424D34">
        <w:rPr>
          <w:rFonts w:eastAsia="DengXian"/>
          <w:b/>
          <w:bCs/>
          <w:lang w:eastAsia="zh-CN"/>
        </w:rPr>
        <w:t xml:space="preserve">legacy </w:t>
      </w:r>
      <w:r w:rsidRPr="001C62BF">
        <w:rPr>
          <w:rFonts w:eastAsia="DengXian"/>
          <w:b/>
          <w:bCs/>
          <w:lang w:eastAsia="zh-CN"/>
        </w:rPr>
        <w:t>U2N relay procedures.</w:t>
      </w:r>
    </w:p>
    <w:p w14:paraId="587AEC79" w14:textId="3891D8BA" w:rsidR="00364CEB" w:rsidRPr="00323E6F" w:rsidRDefault="00364CEB" w:rsidP="0049417F">
      <w:pPr>
        <w:jc w:val="both"/>
        <w:rPr>
          <w:rFonts w:eastAsia="DengXian"/>
          <w:b/>
          <w:bCs/>
          <w:lang w:eastAsia="zh-CN"/>
        </w:rPr>
      </w:pPr>
      <w:r>
        <w:rPr>
          <w:rFonts w:eastAsia="DengXian"/>
          <w:b/>
          <w:bCs/>
          <w:lang w:eastAsia="zh-CN"/>
        </w:rPr>
        <w:t>Proposal</w:t>
      </w:r>
      <w:r w:rsidRPr="00323E6F">
        <w:rPr>
          <w:rFonts w:eastAsia="DengXian"/>
          <w:b/>
          <w:bCs/>
          <w:lang w:eastAsia="zh-CN"/>
        </w:rPr>
        <w:t xml:space="preserve"> 1: </w:t>
      </w:r>
      <w:r w:rsidR="001C62BF" w:rsidRPr="001C62BF">
        <w:rPr>
          <w:rFonts w:eastAsia="DengXian"/>
          <w:b/>
          <w:bCs/>
          <w:lang w:eastAsia="zh-CN"/>
        </w:rPr>
        <w:t xml:space="preserve">The Signalling flow for Connection Establishment Procedure for multi hop U2N relay using approach 1 and the </w:t>
      </w:r>
      <w:r w:rsidR="00424D34">
        <w:rPr>
          <w:rFonts w:eastAsia="DengXian"/>
          <w:b/>
          <w:bCs/>
          <w:lang w:eastAsia="zh-CN"/>
        </w:rPr>
        <w:t xml:space="preserve">corresponding </w:t>
      </w:r>
      <w:r w:rsidR="001C62BF" w:rsidRPr="001C62BF">
        <w:rPr>
          <w:rFonts w:eastAsia="DengXian"/>
          <w:b/>
          <w:bCs/>
          <w:lang w:eastAsia="zh-CN"/>
        </w:rPr>
        <w:t>steps for it are the natural extension of R17 Connection Establishment Procedure for single hop U2N relay procedure and should be adopted for the R19 Multi-hop procedures</w:t>
      </w:r>
      <w:r w:rsidR="001C62BF">
        <w:rPr>
          <w:rFonts w:eastAsia="DengXian"/>
          <w:b/>
          <w:bCs/>
          <w:lang w:eastAsia="zh-CN"/>
        </w:rPr>
        <w:t>.</w:t>
      </w:r>
      <w:r>
        <w:rPr>
          <w:rFonts w:eastAsia="DengXian"/>
          <w:b/>
          <w:bCs/>
          <w:lang w:eastAsia="zh-CN"/>
        </w:rPr>
        <w:t xml:space="preserve">  </w:t>
      </w:r>
    </w:p>
    <w:p w14:paraId="7D3DD8DA" w14:textId="77777777" w:rsidR="00830929" w:rsidRDefault="00830929" w:rsidP="0049417F">
      <w:pPr>
        <w:jc w:val="both"/>
        <w:rPr>
          <w:rFonts w:eastAsia="DengXian"/>
          <w:b/>
          <w:bCs/>
          <w:u w:val="single"/>
          <w:lang w:eastAsia="zh-CN"/>
        </w:rPr>
      </w:pPr>
    </w:p>
    <w:p w14:paraId="698BC13F" w14:textId="77777777" w:rsidR="00830929" w:rsidRDefault="00830929" w:rsidP="0049417F">
      <w:pPr>
        <w:jc w:val="both"/>
        <w:rPr>
          <w:rFonts w:eastAsia="DengXian"/>
          <w:b/>
          <w:bCs/>
          <w:u w:val="single"/>
          <w:lang w:eastAsia="zh-CN"/>
        </w:rPr>
      </w:pPr>
    </w:p>
    <w:p w14:paraId="030881C1" w14:textId="48B52CFD" w:rsidR="001C62BF" w:rsidRPr="001C62BF" w:rsidRDefault="001C62BF" w:rsidP="0049417F">
      <w:pPr>
        <w:jc w:val="both"/>
        <w:rPr>
          <w:rFonts w:eastAsia="DengXian"/>
          <w:bCs/>
          <w:u w:val="single"/>
          <w:lang w:eastAsia="zh-CN"/>
        </w:rPr>
      </w:pPr>
      <w:r>
        <w:rPr>
          <w:rFonts w:eastAsia="DengXian"/>
          <w:b/>
          <w:bCs/>
          <w:u w:val="single"/>
          <w:lang w:eastAsia="zh-CN"/>
        </w:rPr>
        <w:lastRenderedPageBreak/>
        <w:t>Latency for</w:t>
      </w:r>
      <w:r w:rsidRPr="001C62BF">
        <w:rPr>
          <w:rFonts w:eastAsia="DengXian"/>
          <w:b/>
          <w:bCs/>
          <w:u w:val="single"/>
          <w:lang w:eastAsia="zh-CN"/>
        </w:rPr>
        <w:t xml:space="preserve"> Connection Establishment Procedure</w:t>
      </w:r>
    </w:p>
    <w:p w14:paraId="263168D3" w14:textId="34BF4333" w:rsidR="00CA42E1" w:rsidRDefault="00B26C7D" w:rsidP="00CA42E1">
      <w:pPr>
        <w:widowControl w:val="0"/>
        <w:overflowPunct/>
        <w:adjustRightInd/>
        <w:spacing w:after="160"/>
        <w:jc w:val="both"/>
        <w:textAlignment w:val="auto"/>
      </w:pPr>
      <w:r>
        <w:rPr>
          <w:rFonts w:eastAsia="DengXian"/>
          <w:iCs/>
          <w:lang w:eastAsia="zh-CN"/>
        </w:rPr>
        <w:t>Couple of</w:t>
      </w:r>
      <w:r w:rsidR="00A61A78">
        <w:rPr>
          <w:rFonts w:eastAsia="DengXian"/>
          <w:iCs/>
          <w:lang w:eastAsia="zh-CN"/>
        </w:rPr>
        <w:t xml:space="preserve"> companies have indicated </w:t>
      </w:r>
      <w:r w:rsidR="00626335">
        <w:rPr>
          <w:rFonts w:eastAsia="DengXian"/>
          <w:iCs/>
          <w:lang w:eastAsia="zh-CN"/>
        </w:rPr>
        <w:t xml:space="preserve">during the email discussion </w:t>
      </w:r>
      <w:r w:rsidR="00A61A78">
        <w:rPr>
          <w:rFonts w:eastAsia="DengXian"/>
          <w:iCs/>
          <w:lang w:eastAsia="zh-CN"/>
        </w:rPr>
        <w:t xml:space="preserve">that </w:t>
      </w:r>
      <w:r w:rsidR="00FA16B0">
        <w:rPr>
          <w:rFonts w:eastAsia="DengXian"/>
          <w:iCs/>
          <w:lang w:eastAsia="zh-CN"/>
        </w:rPr>
        <w:t xml:space="preserve">main drawback of Approach 1 is that </w:t>
      </w:r>
      <w:r w:rsidR="00B514D6">
        <w:rPr>
          <w:rFonts w:eastAsia="DengXian"/>
          <w:lang w:eastAsia="zh-CN"/>
        </w:rPr>
        <w:t>l</w:t>
      </w:r>
      <w:r w:rsidR="00A61A78">
        <w:rPr>
          <w:rFonts w:eastAsia="DengXian"/>
          <w:lang w:eastAsia="zh-CN"/>
        </w:rPr>
        <w:t>atency of remote UE connection establishment increases as the number of hops increases</w:t>
      </w:r>
      <w:r w:rsidR="00626335" w:rsidRPr="00626335">
        <w:rPr>
          <w:rFonts w:eastAsia="DengXian"/>
          <w:iCs/>
          <w:lang w:eastAsia="zh-CN"/>
        </w:rPr>
        <w:t xml:space="preserve"> </w:t>
      </w:r>
      <w:r w:rsidR="00626335">
        <w:rPr>
          <w:rFonts w:eastAsia="DengXian"/>
          <w:iCs/>
          <w:lang w:eastAsia="zh-CN"/>
        </w:rPr>
        <w:t>with Approach 1.</w:t>
      </w:r>
      <w:r w:rsidR="00626335">
        <w:rPr>
          <w:rFonts w:hint="eastAsia"/>
        </w:rPr>
        <w:t xml:space="preserve"> However, we </w:t>
      </w:r>
      <w:r w:rsidR="00DC0A90">
        <w:t>believe</w:t>
      </w:r>
      <w:r w:rsidR="00626335">
        <w:t xml:space="preserve"> </w:t>
      </w:r>
      <w:r w:rsidR="00DC0A90">
        <w:t>latency increase</w:t>
      </w:r>
      <w:r w:rsidR="00626335">
        <w:t xml:space="preserve"> is not specific to Approach 1 and increase in latency is also an issue for Approach 2</w:t>
      </w:r>
      <w:r w:rsidR="00541021">
        <w:t xml:space="preserve"> where </w:t>
      </w:r>
      <w:r w:rsidR="00541021">
        <w:rPr>
          <w:rFonts w:eastAsia="DengXian"/>
        </w:rPr>
        <w:t>Intermediate Relay UEs are in RRC IDLE/INACTIVE state</w:t>
      </w:r>
      <w:r w:rsidR="00626335">
        <w:t>.</w:t>
      </w:r>
      <w:r w:rsidR="00B03428">
        <w:rPr>
          <w:rFonts w:eastAsia="SimSun" w:hint="eastAsia"/>
          <w:lang w:val="en-US" w:eastAsia="zh-CN"/>
        </w:rPr>
        <w:t xml:space="preserve"> The data transmission from the remote UE needs to wait after the UE ID allocation/QoS split/bearer configuration </w:t>
      </w:r>
      <w:r w:rsidR="00B03428">
        <w:rPr>
          <w:rFonts w:eastAsia="SimSun"/>
          <w:lang w:val="en-US" w:eastAsia="zh-CN"/>
        </w:rPr>
        <w:t>for both the approaches.</w:t>
      </w:r>
      <w:r w:rsidR="00B03428">
        <w:rPr>
          <w:rFonts w:eastAsia="SimSun" w:hint="eastAsia"/>
          <w:lang w:val="en-US" w:eastAsia="zh-CN"/>
        </w:rPr>
        <w:t xml:space="preserve"> </w:t>
      </w:r>
      <w:r w:rsidR="00E44E90">
        <w:t>The difference is that</w:t>
      </w:r>
      <w:r w:rsidR="00FA16B0">
        <w:t xml:space="preserve"> there will be an increased Uu </w:t>
      </w:r>
      <w:r w:rsidR="000A30E4">
        <w:t>signalling</w:t>
      </w:r>
      <w:r w:rsidR="00FA16B0">
        <w:t xml:space="preserve"> in Approach 1</w:t>
      </w:r>
      <w:r w:rsidR="00CA42E1">
        <w:t>,</w:t>
      </w:r>
      <w:r w:rsidR="000A30E4">
        <w:t xml:space="preserve"> that is controlled by the network</w:t>
      </w:r>
      <w:r w:rsidR="00CA42E1">
        <w:t>,</w:t>
      </w:r>
      <w:r w:rsidR="000A30E4">
        <w:t xml:space="preserve"> while there will be increased SL signalling in Approach 2 among the rela</w:t>
      </w:r>
      <w:r w:rsidR="00CA42E1">
        <w:t>y</w:t>
      </w:r>
      <w:r w:rsidR="000A30E4">
        <w:t xml:space="preserve"> UEs due to </w:t>
      </w:r>
      <w:r w:rsidR="00CA42E1">
        <w:rPr>
          <w:rFonts w:eastAsia="Malgun Gothic" w:hint="eastAsia"/>
          <w:lang w:eastAsia="ko-KR"/>
        </w:rPr>
        <w:t>local ID assignment and QoS split</w:t>
      </w:r>
      <w:r w:rsidR="00CA42E1">
        <w:t xml:space="preserve">. </w:t>
      </w:r>
    </w:p>
    <w:p w14:paraId="715D4488" w14:textId="60A9A0D1" w:rsidR="007F4C72" w:rsidRPr="000433C8" w:rsidRDefault="00162CBD" w:rsidP="0049417F">
      <w:pPr>
        <w:jc w:val="both"/>
        <w:rPr>
          <w:rFonts w:eastAsia="DengXian"/>
          <w:lang w:eastAsia="zh-CN"/>
        </w:rPr>
      </w:pPr>
      <w:r>
        <w:t>Th</w:t>
      </w:r>
      <w:r w:rsidR="00626335">
        <w:t xml:space="preserve">e signalling flow </w:t>
      </w:r>
      <w:r w:rsidR="0049417F">
        <w:t xml:space="preserve">for </w:t>
      </w:r>
      <w:r w:rsidR="0049417F" w:rsidRPr="0049417F">
        <w:t>Connection Establishment Procedure for multi hop U2N relay using approach 1</w:t>
      </w:r>
      <w:r w:rsidR="0049417F">
        <w:t xml:space="preserve"> </w:t>
      </w:r>
      <w:r w:rsidR="00C706AC">
        <w:t xml:space="preserve">in the figure above </w:t>
      </w:r>
      <w:r w:rsidR="0049417F">
        <w:t>depicts the worst-case scenario where all the relay UEs participating in the multi hop connection establishment are in RRC IDLE</w:t>
      </w:r>
      <w:r w:rsidR="00863F4E">
        <w:t>/INACTIVE</w:t>
      </w:r>
      <w:r w:rsidR="0049417F">
        <w:t xml:space="preserve"> state and the remote UE triggers the connection establishment via these RRC IDLE</w:t>
      </w:r>
      <w:r w:rsidR="00863F4E">
        <w:t>/INACTIVE</w:t>
      </w:r>
      <w:r w:rsidR="0049417F">
        <w:t xml:space="preserve"> relay UEs</w:t>
      </w:r>
      <w:r w:rsidR="00626335">
        <w:rPr>
          <w:rFonts w:eastAsia="Malgun Gothic" w:hint="eastAsia"/>
          <w:lang w:eastAsia="ko-KR"/>
        </w:rPr>
        <w:t>.</w:t>
      </w:r>
      <w:r w:rsidR="0049417F">
        <w:rPr>
          <w:rFonts w:eastAsia="Malgun Gothic"/>
          <w:lang w:eastAsia="ko-KR"/>
        </w:rPr>
        <w:t xml:space="preserve"> </w:t>
      </w:r>
      <w:r w:rsidR="00277FEE">
        <w:t xml:space="preserve">An important point to note is that </w:t>
      </w:r>
      <w:r w:rsidR="00277FEE">
        <w:rPr>
          <w:rFonts w:eastAsia="Malgun Gothic"/>
          <w:lang w:eastAsia="ko-KR"/>
        </w:rPr>
        <w:t>t</w:t>
      </w:r>
      <w:r w:rsidR="0049417F">
        <w:rPr>
          <w:rFonts w:eastAsia="Malgun Gothic"/>
          <w:lang w:eastAsia="ko-KR"/>
        </w:rPr>
        <w:t xml:space="preserve">his scenario </w:t>
      </w:r>
      <w:r w:rsidR="00FA16B0">
        <w:rPr>
          <w:rFonts w:eastAsia="Malgun Gothic"/>
          <w:lang w:eastAsia="ko-KR"/>
        </w:rPr>
        <w:t>might happen quite infrequently</w:t>
      </w:r>
      <w:r w:rsidR="00863F4E">
        <w:rPr>
          <w:rFonts w:eastAsia="Malgun Gothic"/>
          <w:lang w:eastAsia="ko-KR"/>
        </w:rPr>
        <w:t xml:space="preserve"> when the Remote UE triggers connection establishment while all the relay UEs are </w:t>
      </w:r>
      <w:r w:rsidR="00863F4E">
        <w:t>RRC IDLE</w:t>
      </w:r>
      <w:r w:rsidR="00DC0A90">
        <w:t>/INACTIVE</w:t>
      </w:r>
      <w:r w:rsidR="00863F4E">
        <w:rPr>
          <w:rFonts w:eastAsia="Malgun Gothic"/>
          <w:lang w:eastAsia="ko-KR"/>
        </w:rPr>
        <w:t>.</w:t>
      </w:r>
      <w:r w:rsidR="00DC0A90">
        <w:rPr>
          <w:rFonts w:eastAsia="Malgun Gothic"/>
          <w:lang w:eastAsia="ko-KR"/>
        </w:rPr>
        <w:t xml:space="preserve"> Whereas a more frequent scenario </w:t>
      </w:r>
      <w:r w:rsidR="00277FEE">
        <w:rPr>
          <w:rFonts w:eastAsia="Malgun Gothic"/>
          <w:lang w:eastAsia="ko-KR"/>
        </w:rPr>
        <w:t xml:space="preserve">in practice </w:t>
      </w:r>
      <w:r w:rsidR="00DC0A90">
        <w:rPr>
          <w:rFonts w:eastAsia="Malgun Gothic"/>
          <w:lang w:eastAsia="ko-KR"/>
        </w:rPr>
        <w:t xml:space="preserve">would be that the last and intermediate relay UEs are already in connected state and have established the connection to the network for their own traffic and </w:t>
      </w:r>
      <w:r w:rsidR="00277FEE">
        <w:rPr>
          <w:rFonts w:eastAsia="Malgun Gothic"/>
          <w:lang w:eastAsia="ko-KR"/>
        </w:rPr>
        <w:t xml:space="preserve">then they start </w:t>
      </w:r>
      <w:r w:rsidR="00DC0A90">
        <w:rPr>
          <w:rFonts w:eastAsia="Malgun Gothic"/>
          <w:lang w:eastAsia="ko-KR"/>
        </w:rPr>
        <w:t>serving the remote UE.</w:t>
      </w:r>
      <w:r w:rsidR="007F4C72">
        <w:rPr>
          <w:rFonts w:eastAsia="Malgun Gothic"/>
          <w:lang w:eastAsia="ko-KR"/>
        </w:rPr>
        <w:t xml:space="preserve"> Furthermore, the latency problem can be </w:t>
      </w:r>
      <w:r w:rsidR="000433C8">
        <w:rPr>
          <w:rFonts w:eastAsia="Malgun Gothic"/>
          <w:lang w:eastAsia="ko-KR"/>
        </w:rPr>
        <w:t xml:space="preserve">easily </w:t>
      </w:r>
      <w:r w:rsidR="007F4C72">
        <w:rPr>
          <w:rFonts w:eastAsia="Malgun Gothic"/>
          <w:lang w:eastAsia="ko-KR"/>
        </w:rPr>
        <w:t xml:space="preserve">solved by </w:t>
      </w:r>
      <w:r w:rsidR="00E44E90">
        <w:rPr>
          <w:rFonts w:eastAsia="Malgun Gothic"/>
          <w:lang w:eastAsia="ko-KR"/>
        </w:rPr>
        <w:t>a</w:t>
      </w:r>
      <w:r w:rsidR="007F4C72">
        <w:rPr>
          <w:rFonts w:eastAsia="Malgun Gothic"/>
          <w:lang w:eastAsia="ko-KR"/>
        </w:rPr>
        <w:t xml:space="preserve"> simple solution</w:t>
      </w:r>
      <w:r w:rsidR="000433C8">
        <w:rPr>
          <w:rFonts w:eastAsia="Malgun Gothic"/>
          <w:lang w:eastAsia="ko-KR"/>
        </w:rPr>
        <w:t>s</w:t>
      </w:r>
      <w:r w:rsidR="007F4C72">
        <w:rPr>
          <w:rFonts w:eastAsia="Malgun Gothic"/>
          <w:lang w:eastAsia="ko-KR"/>
        </w:rPr>
        <w:t xml:space="preserve">. For example, the remote UE can select RRC CONNCETED relay UE with high priority if the service </w:t>
      </w:r>
      <w:r w:rsidR="00E44E90">
        <w:rPr>
          <w:rFonts w:eastAsia="Malgun Gothic"/>
          <w:lang w:eastAsia="ko-KR"/>
        </w:rPr>
        <w:t xml:space="preserve">that </w:t>
      </w:r>
      <w:r w:rsidR="007F4C72">
        <w:rPr>
          <w:rFonts w:eastAsia="Malgun Gothic"/>
          <w:lang w:eastAsia="ko-KR"/>
        </w:rPr>
        <w:t xml:space="preserve">has </w:t>
      </w:r>
      <w:r w:rsidR="007F4C72" w:rsidRPr="007F4C72">
        <w:rPr>
          <w:rFonts w:eastAsia="Malgun Gothic"/>
          <w:lang w:eastAsia="ko-KR"/>
        </w:rPr>
        <w:t>stringent</w:t>
      </w:r>
      <w:r w:rsidR="007F4C72">
        <w:rPr>
          <w:rFonts w:eastAsia="Malgun Gothic"/>
          <w:lang w:eastAsia="ko-KR"/>
        </w:rPr>
        <w:t xml:space="preserve"> requirement</w:t>
      </w:r>
      <w:r w:rsidR="000433C8">
        <w:rPr>
          <w:rFonts w:eastAsia="Malgun Gothic"/>
          <w:lang w:eastAsia="ko-KR"/>
        </w:rPr>
        <w:t xml:space="preserve">, or we can have some restriction on the maximum hop number between the </w:t>
      </w:r>
      <w:r w:rsidR="000433C8">
        <w:t>RRC IDLE/INACTIVE relay UEs and the network</w:t>
      </w:r>
      <w:r w:rsidR="007F4C72">
        <w:rPr>
          <w:rFonts w:eastAsia="Malgun Gothic"/>
          <w:lang w:eastAsia="ko-KR"/>
        </w:rPr>
        <w:t>.</w:t>
      </w:r>
    </w:p>
    <w:p w14:paraId="13A8A70A" w14:textId="4E24FB24" w:rsidR="00FA16B0" w:rsidRDefault="00DC0A90" w:rsidP="0049417F">
      <w:pPr>
        <w:jc w:val="both"/>
        <w:rPr>
          <w:rFonts w:eastAsia="Malgun Gothic"/>
          <w:lang w:eastAsia="ko-KR"/>
        </w:rPr>
      </w:pPr>
      <w:r>
        <w:rPr>
          <w:rFonts w:eastAsia="Malgun Gothic"/>
          <w:lang w:eastAsia="ko-KR"/>
        </w:rPr>
        <w:t>Hence we have the following observations.</w:t>
      </w:r>
    </w:p>
    <w:p w14:paraId="4D8AFCFC" w14:textId="5DCA2782" w:rsidR="00DC0A90" w:rsidRPr="00323E6F" w:rsidRDefault="00DC0A90" w:rsidP="00DC0A90">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w:t>
      </w:r>
      <w:r w:rsidRPr="00DC0A90">
        <w:t xml:space="preserve"> </w:t>
      </w:r>
      <w:r w:rsidR="00E44E90" w:rsidRPr="00F81D0A">
        <w:rPr>
          <w:b/>
        </w:rPr>
        <w:t>The data transmission from the remote UE needs to wait after the UE ID allocation/QoS split/bearer configuration for both the approaches</w:t>
      </w:r>
      <w:r w:rsidR="00E44E90" w:rsidRPr="00E44E90">
        <w:rPr>
          <w:rFonts w:eastAsia="DengXian"/>
        </w:rPr>
        <w:t xml:space="preserve"> </w:t>
      </w:r>
      <w:r>
        <w:rPr>
          <w:rFonts w:eastAsia="DengXian"/>
          <w:b/>
          <w:bCs/>
          <w:lang w:eastAsia="zh-CN"/>
        </w:rPr>
        <w:t>T</w:t>
      </w:r>
      <w:r w:rsidRPr="00DC0A90">
        <w:rPr>
          <w:rFonts w:eastAsia="DengXian"/>
          <w:b/>
          <w:bCs/>
          <w:lang w:eastAsia="zh-CN"/>
        </w:rPr>
        <w:t>here will be an increased Uu signalling in Approach 1, that is controlled by the network</w:t>
      </w:r>
      <w:r w:rsidR="003144AD">
        <w:rPr>
          <w:rFonts w:eastAsia="DengXian"/>
          <w:b/>
          <w:bCs/>
          <w:lang w:eastAsia="zh-CN"/>
        </w:rPr>
        <w:t>,. For approach 2,</w:t>
      </w:r>
      <w:r w:rsidRPr="00DC0A90">
        <w:rPr>
          <w:rFonts w:eastAsia="DengXian"/>
          <w:b/>
          <w:bCs/>
          <w:lang w:eastAsia="zh-CN"/>
        </w:rPr>
        <w:t xml:space="preserve"> there will be increased SL signalling among the relay UEs due to local ID assignment and QoS split</w:t>
      </w:r>
      <w:r w:rsidRPr="001C62BF">
        <w:rPr>
          <w:rFonts w:eastAsia="DengXian"/>
          <w:b/>
          <w:bCs/>
          <w:lang w:eastAsia="zh-CN"/>
        </w:rPr>
        <w:t>.</w:t>
      </w:r>
    </w:p>
    <w:p w14:paraId="1FFA72C0" w14:textId="2F5A90C7" w:rsidR="00DC0A90" w:rsidRPr="00323E6F" w:rsidRDefault="00DC0A90" w:rsidP="00DC0A90">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3</w:t>
      </w:r>
      <w:r w:rsidRPr="00323E6F">
        <w:rPr>
          <w:rFonts w:eastAsia="DengXian"/>
          <w:b/>
          <w:bCs/>
          <w:lang w:eastAsia="zh-CN"/>
        </w:rPr>
        <w:t xml:space="preserve">: </w:t>
      </w:r>
      <w:r w:rsidR="00277FEE">
        <w:rPr>
          <w:rFonts w:eastAsia="DengXian"/>
          <w:b/>
          <w:bCs/>
          <w:lang w:eastAsia="zh-CN"/>
        </w:rPr>
        <w:t>T</w:t>
      </w:r>
      <w:r w:rsidRPr="00DC0A90">
        <w:rPr>
          <w:rFonts w:eastAsia="DengXian"/>
          <w:b/>
          <w:bCs/>
          <w:lang w:eastAsia="zh-CN"/>
        </w:rPr>
        <w:t xml:space="preserve">he signalling flow for Connection Establishment Procedure for multi hop U2N relay using approach 1 depicts the worst-case scenario where all the relay UEs participating in the multi hop connection establishment are in RRC IDLE/INACTIVE state </w:t>
      </w:r>
      <w:r w:rsidR="003144AD">
        <w:rPr>
          <w:rFonts w:eastAsia="DengXian"/>
          <w:b/>
          <w:bCs/>
          <w:lang w:eastAsia="zh-CN"/>
        </w:rPr>
        <w:t xml:space="preserve">when </w:t>
      </w:r>
      <w:r w:rsidRPr="00DC0A90">
        <w:rPr>
          <w:rFonts w:eastAsia="DengXian"/>
          <w:b/>
          <w:bCs/>
          <w:lang w:eastAsia="zh-CN"/>
        </w:rPr>
        <w:t>the remote UE triggers the connection establishment via these RRC IDLE/INACTIVE relay UEs</w:t>
      </w:r>
      <w:r w:rsidRPr="001C62BF">
        <w:rPr>
          <w:rFonts w:eastAsia="DengXian"/>
          <w:b/>
          <w:bCs/>
          <w:lang w:eastAsia="zh-CN"/>
        </w:rPr>
        <w:t>.</w:t>
      </w:r>
      <w:r w:rsidR="00277FEE">
        <w:rPr>
          <w:rFonts w:eastAsia="DengXian"/>
          <w:b/>
          <w:bCs/>
          <w:lang w:eastAsia="zh-CN"/>
        </w:rPr>
        <w:t xml:space="preserve"> </w:t>
      </w:r>
      <w:r w:rsidR="003144AD">
        <w:rPr>
          <w:rFonts w:eastAsia="DengXian"/>
          <w:b/>
          <w:bCs/>
          <w:lang w:eastAsia="zh-CN"/>
        </w:rPr>
        <w:t xml:space="preserve">However, </w:t>
      </w:r>
      <w:r w:rsidR="00277FEE" w:rsidRPr="00277FEE">
        <w:rPr>
          <w:rFonts w:eastAsia="DengXian"/>
          <w:b/>
          <w:bCs/>
          <w:lang w:eastAsia="zh-CN"/>
        </w:rPr>
        <w:t xml:space="preserve">this scenario might </w:t>
      </w:r>
      <w:r w:rsidR="003144AD">
        <w:rPr>
          <w:rFonts w:eastAsia="DengXian"/>
          <w:b/>
          <w:bCs/>
          <w:lang w:eastAsia="zh-CN"/>
        </w:rPr>
        <w:t xml:space="preserve">not </w:t>
      </w:r>
      <w:r w:rsidR="00277FEE" w:rsidRPr="00277FEE">
        <w:rPr>
          <w:rFonts w:eastAsia="DengXian"/>
          <w:b/>
          <w:bCs/>
          <w:lang w:eastAsia="zh-CN"/>
        </w:rPr>
        <w:t>happen quite frequently</w:t>
      </w:r>
      <w:r w:rsidR="003144AD">
        <w:rPr>
          <w:rFonts w:eastAsia="DengXian"/>
          <w:b/>
          <w:bCs/>
          <w:lang w:eastAsia="zh-CN"/>
        </w:rPr>
        <w:t xml:space="preserve"> in practice</w:t>
      </w:r>
      <w:r w:rsidR="00277FEE">
        <w:rPr>
          <w:rFonts w:eastAsia="DengXian"/>
          <w:b/>
          <w:bCs/>
          <w:lang w:eastAsia="zh-CN"/>
        </w:rPr>
        <w:t>.</w:t>
      </w:r>
    </w:p>
    <w:p w14:paraId="11272D30" w14:textId="4070E102" w:rsidR="00277FEE" w:rsidRPr="00323E6F" w:rsidRDefault="00277FEE" w:rsidP="00277FEE">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4</w:t>
      </w:r>
      <w:r w:rsidRPr="00323E6F">
        <w:rPr>
          <w:rFonts w:eastAsia="DengXian"/>
          <w:b/>
          <w:bCs/>
          <w:lang w:eastAsia="zh-CN"/>
        </w:rPr>
        <w:t xml:space="preserve">: </w:t>
      </w:r>
      <w:r>
        <w:rPr>
          <w:rFonts w:eastAsia="DengXian"/>
          <w:b/>
          <w:bCs/>
          <w:lang w:eastAsia="zh-CN"/>
        </w:rPr>
        <w:t>A</w:t>
      </w:r>
      <w:r w:rsidRPr="00277FEE">
        <w:rPr>
          <w:rFonts w:eastAsia="DengXian"/>
          <w:b/>
          <w:bCs/>
          <w:lang w:eastAsia="zh-CN"/>
        </w:rPr>
        <w:t xml:space="preserve"> more frequent scenario </w:t>
      </w:r>
      <w:r>
        <w:rPr>
          <w:rFonts w:eastAsia="DengXian"/>
          <w:b/>
          <w:bCs/>
          <w:lang w:eastAsia="zh-CN"/>
        </w:rPr>
        <w:t xml:space="preserve">in practice </w:t>
      </w:r>
      <w:r w:rsidRPr="00277FEE">
        <w:rPr>
          <w:rFonts w:eastAsia="DengXian"/>
          <w:b/>
          <w:bCs/>
          <w:lang w:eastAsia="zh-CN"/>
        </w:rPr>
        <w:t xml:space="preserve">would be that the last and intermediate relay UEs are already in connected state and have established the connection to the network for their own traffic </w:t>
      </w:r>
      <w:r w:rsidR="003144AD">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p>
    <w:p w14:paraId="4E9DA490" w14:textId="4574E4D7" w:rsidR="00277FEE" w:rsidRDefault="00277FEE" w:rsidP="00277FEE">
      <w:pPr>
        <w:jc w:val="both"/>
        <w:rPr>
          <w:rFonts w:eastAsia="DengXian"/>
          <w:b/>
          <w:bCs/>
          <w:lang w:eastAsia="zh-CN"/>
        </w:rPr>
      </w:pPr>
      <w:r>
        <w:rPr>
          <w:rFonts w:eastAsia="DengXian"/>
          <w:b/>
          <w:bCs/>
          <w:lang w:eastAsia="zh-CN"/>
        </w:rPr>
        <w:t>Proposal 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 xml:space="preserve"> and </w:t>
      </w:r>
      <w:r w:rsidR="003144AD">
        <w:rPr>
          <w:rFonts w:eastAsia="DengXian"/>
          <w:b/>
          <w:bCs/>
          <w:lang w:eastAsia="zh-CN"/>
        </w:rPr>
        <w:t xml:space="preserve">shall </w:t>
      </w:r>
      <w:r>
        <w:rPr>
          <w:rFonts w:eastAsia="DengXian"/>
          <w:b/>
          <w:bCs/>
          <w:lang w:eastAsia="zh-CN"/>
        </w:rPr>
        <w:t xml:space="preserve">not </w:t>
      </w:r>
      <w:r w:rsidR="003144AD">
        <w:rPr>
          <w:rFonts w:eastAsia="DengXian"/>
          <w:b/>
          <w:bCs/>
          <w:lang w:eastAsia="zh-CN"/>
        </w:rPr>
        <w:t xml:space="preserve">be </w:t>
      </w:r>
      <w:r>
        <w:rPr>
          <w:rFonts w:eastAsia="DengXian"/>
          <w:b/>
          <w:bCs/>
          <w:lang w:eastAsia="zh-CN"/>
        </w:rPr>
        <w:t xml:space="preserve">a show stopper for adopting Approach 1 for the multi hop relay in Rel 19. </w:t>
      </w:r>
      <w:r w:rsidR="003144AD">
        <w:rPr>
          <w:rFonts w:eastAsia="DengXian"/>
          <w:b/>
          <w:bCs/>
          <w:lang w:eastAsia="zh-CN"/>
        </w:rPr>
        <w:t>T</w:t>
      </w:r>
      <w:r w:rsidR="00115D3A">
        <w:rPr>
          <w:rFonts w:eastAsia="DengXian"/>
          <w:b/>
          <w:bCs/>
          <w:lang w:eastAsia="zh-CN"/>
        </w:rPr>
        <w:t xml:space="preserve">he latency can be improved </w:t>
      </w:r>
      <w:r w:rsidR="003144AD">
        <w:rPr>
          <w:rFonts w:eastAsia="DengXian"/>
          <w:b/>
          <w:bCs/>
          <w:lang w:eastAsia="zh-CN"/>
        </w:rPr>
        <w:t xml:space="preserve">for </w:t>
      </w:r>
      <w:r w:rsidR="00115D3A">
        <w:rPr>
          <w:rFonts w:eastAsia="DengXian"/>
          <w:b/>
          <w:bCs/>
          <w:lang w:eastAsia="zh-CN"/>
        </w:rPr>
        <w:t xml:space="preserve">Approach 1 </w:t>
      </w:r>
      <w:r w:rsidR="00A8179B">
        <w:rPr>
          <w:rFonts w:eastAsia="DengXian"/>
          <w:b/>
          <w:bCs/>
          <w:lang w:eastAsia="zh-CN"/>
        </w:rPr>
        <w:t xml:space="preserve">if it </w:t>
      </w:r>
      <w:r w:rsidR="00115D3A">
        <w:rPr>
          <w:rFonts w:eastAsia="DengXian"/>
          <w:b/>
          <w:bCs/>
          <w:lang w:eastAsia="zh-CN"/>
        </w:rPr>
        <w:t>is adopted for multi hop relay.</w:t>
      </w:r>
    </w:p>
    <w:p w14:paraId="082321FE" w14:textId="46DBCDC9" w:rsidR="00162CBD" w:rsidRDefault="00162CBD" w:rsidP="00277FEE">
      <w:pPr>
        <w:jc w:val="both"/>
        <w:rPr>
          <w:rFonts w:eastAsia="DengXian"/>
          <w:b/>
          <w:bCs/>
          <w:lang w:eastAsia="zh-CN"/>
        </w:rPr>
      </w:pPr>
    </w:p>
    <w:p w14:paraId="5A049397" w14:textId="1D5CFF54" w:rsidR="00B4490E" w:rsidRPr="001C62BF" w:rsidRDefault="00C76D7F" w:rsidP="00B4490E">
      <w:pPr>
        <w:jc w:val="both"/>
        <w:rPr>
          <w:rFonts w:eastAsia="DengXian"/>
          <w:bCs/>
          <w:u w:val="single"/>
          <w:lang w:eastAsia="zh-CN"/>
        </w:rPr>
      </w:pPr>
      <w:r>
        <w:rPr>
          <w:rFonts w:eastAsia="DengXian"/>
          <w:b/>
          <w:bCs/>
          <w:u w:val="single"/>
          <w:lang w:eastAsia="zh-CN"/>
        </w:rPr>
        <w:t>Need for</w:t>
      </w:r>
      <w:r w:rsidR="0093419A">
        <w:rPr>
          <w:rFonts w:eastAsia="DengXian"/>
          <w:b/>
          <w:bCs/>
          <w:u w:val="single"/>
          <w:lang w:eastAsia="zh-CN"/>
        </w:rPr>
        <w:t xml:space="preserve"> </w:t>
      </w:r>
      <w:r w:rsidR="00B4490E">
        <w:rPr>
          <w:rFonts w:eastAsia="DengXian"/>
          <w:b/>
          <w:bCs/>
          <w:u w:val="single"/>
          <w:lang w:eastAsia="zh-CN"/>
        </w:rPr>
        <w:t>DRB Establishment for Relay UEs</w:t>
      </w:r>
    </w:p>
    <w:p w14:paraId="6EED2731" w14:textId="7AA58432" w:rsidR="00B4490E" w:rsidRDefault="00B4490E" w:rsidP="00033490">
      <w:pPr>
        <w:jc w:val="both"/>
        <w:rPr>
          <w:rFonts w:eastAsia="DengXian"/>
          <w:iCs/>
          <w:lang w:eastAsia="zh-CN"/>
        </w:rPr>
      </w:pPr>
      <w:r>
        <w:rPr>
          <w:rFonts w:eastAsia="DengXian"/>
          <w:iCs/>
          <w:lang w:eastAsia="zh-CN"/>
        </w:rPr>
        <w:t>Some companies have indicated that a</w:t>
      </w:r>
      <w:r w:rsidRPr="00B4490E">
        <w:rPr>
          <w:rFonts w:eastAsia="DengXian"/>
          <w:iCs/>
          <w:lang w:eastAsia="zh-CN"/>
        </w:rPr>
        <w:t xml:space="preserve">n intermediate relay UE needs to be configured with Uu SRAP configuration </w:t>
      </w:r>
      <w:r w:rsidR="005446E5">
        <w:rPr>
          <w:rFonts w:eastAsia="DengXian"/>
          <w:iCs/>
          <w:lang w:eastAsia="zh-CN"/>
        </w:rPr>
        <w:t>a</w:t>
      </w:r>
      <w:r w:rsidRPr="00B4490E">
        <w:rPr>
          <w:rFonts w:eastAsia="DengXian"/>
          <w:iCs/>
          <w:lang w:eastAsia="zh-CN"/>
        </w:rPr>
        <w:t>t least for the default DRB</w:t>
      </w:r>
      <w:r w:rsidR="005446E5">
        <w:rPr>
          <w:rFonts w:eastAsia="DengXian"/>
          <w:iCs/>
          <w:lang w:eastAsia="zh-CN"/>
        </w:rPr>
        <w:t>/DRB</w:t>
      </w:r>
      <w:r w:rsidRPr="00B4490E">
        <w:rPr>
          <w:rFonts w:eastAsia="DengXian"/>
          <w:iCs/>
          <w:lang w:eastAsia="zh-CN"/>
        </w:rPr>
        <w:t xml:space="preserve"> and SRB</w:t>
      </w:r>
      <w:r>
        <w:rPr>
          <w:rFonts w:eastAsia="DengXian"/>
          <w:iCs/>
          <w:lang w:eastAsia="zh-CN"/>
        </w:rPr>
        <w:t xml:space="preserve">. </w:t>
      </w:r>
    </w:p>
    <w:p w14:paraId="5280738C" w14:textId="1C4B12FF" w:rsidR="00723DF2" w:rsidRDefault="00B4490E" w:rsidP="00033490">
      <w:pPr>
        <w:jc w:val="both"/>
        <w:rPr>
          <w:rFonts w:eastAsia="DengXian"/>
          <w:iCs/>
          <w:lang w:eastAsia="zh-CN"/>
        </w:rPr>
      </w:pPr>
      <w:r w:rsidRPr="00B4490E">
        <w:rPr>
          <w:rFonts w:eastAsia="DengXian"/>
          <w:iCs/>
          <w:lang w:eastAsia="zh-CN"/>
        </w:rPr>
        <w:t xml:space="preserve">We don’t </w:t>
      </w:r>
      <w:r>
        <w:rPr>
          <w:rFonts w:eastAsia="DengXian"/>
          <w:iCs/>
          <w:lang w:eastAsia="zh-CN"/>
        </w:rPr>
        <w:t xml:space="preserve">think we </w:t>
      </w:r>
      <w:r w:rsidRPr="00B4490E">
        <w:rPr>
          <w:rFonts w:eastAsia="DengXian"/>
          <w:iCs/>
          <w:lang w:eastAsia="zh-CN"/>
        </w:rPr>
        <w:t>need any DRBs or default DRB for the relay UE</w:t>
      </w:r>
      <w:r w:rsidR="00723DF2">
        <w:rPr>
          <w:rFonts w:eastAsia="DengXian"/>
          <w:iCs/>
          <w:lang w:eastAsia="zh-CN"/>
        </w:rPr>
        <w:t>s</w:t>
      </w:r>
      <w:r w:rsidRPr="00B4490E">
        <w:rPr>
          <w:rFonts w:eastAsia="DengXian"/>
          <w:iCs/>
          <w:lang w:eastAsia="zh-CN"/>
        </w:rPr>
        <w:t xml:space="preserve"> to be in RRC connected State</w:t>
      </w:r>
      <w:r w:rsidR="00723DF2">
        <w:rPr>
          <w:rFonts w:eastAsia="DengXian"/>
          <w:iCs/>
          <w:lang w:eastAsia="zh-CN"/>
        </w:rPr>
        <w:t xml:space="preserve"> when the remote UE triggers the connection establishment procedure while all the relay UEs are in RRC IDLE state</w:t>
      </w:r>
      <w:r w:rsidRPr="00B4490E">
        <w:rPr>
          <w:rFonts w:eastAsia="DengXian"/>
          <w:iCs/>
          <w:lang w:eastAsia="zh-CN"/>
        </w:rPr>
        <w:t>. These relay UEs can be</w:t>
      </w:r>
      <w:r w:rsidR="00723DF2">
        <w:rPr>
          <w:rFonts w:eastAsia="DengXian"/>
          <w:iCs/>
          <w:lang w:eastAsia="zh-CN"/>
        </w:rPr>
        <w:t xml:space="preserve"> moved </w:t>
      </w:r>
      <w:r w:rsidR="007C5315">
        <w:rPr>
          <w:rFonts w:eastAsia="DengXian"/>
          <w:iCs/>
          <w:lang w:eastAsia="zh-CN"/>
        </w:rPr>
        <w:t>to</w:t>
      </w:r>
      <w:r w:rsidRPr="00B4490E">
        <w:rPr>
          <w:rFonts w:eastAsia="DengXian"/>
          <w:iCs/>
          <w:lang w:eastAsia="zh-CN"/>
        </w:rPr>
        <w:t xml:space="preserve"> RRC </w:t>
      </w:r>
      <w:r w:rsidR="0093419A" w:rsidRPr="00B4490E">
        <w:rPr>
          <w:rFonts w:eastAsia="DengXian"/>
          <w:iCs/>
          <w:lang w:eastAsia="zh-CN"/>
        </w:rPr>
        <w:t>CONNECTED</w:t>
      </w:r>
      <w:r w:rsidRPr="00B4490E">
        <w:rPr>
          <w:rFonts w:eastAsia="DengXian"/>
          <w:iCs/>
          <w:lang w:eastAsia="zh-CN"/>
        </w:rPr>
        <w:t xml:space="preserve"> state </w:t>
      </w:r>
      <w:r w:rsidR="00723DF2">
        <w:rPr>
          <w:rFonts w:eastAsia="DengXian"/>
          <w:iCs/>
          <w:lang w:eastAsia="zh-CN"/>
        </w:rPr>
        <w:t xml:space="preserve">by the network </w:t>
      </w:r>
      <w:r w:rsidRPr="00B4490E">
        <w:rPr>
          <w:rFonts w:eastAsia="DengXian"/>
          <w:iCs/>
          <w:lang w:eastAsia="zh-CN"/>
        </w:rPr>
        <w:t>just to serve the remote UE without having their own data to be transferred</w:t>
      </w:r>
      <w:r w:rsidR="00830929">
        <w:rPr>
          <w:rFonts w:eastAsia="DengXian"/>
          <w:iCs/>
          <w:lang w:eastAsia="zh-CN"/>
        </w:rPr>
        <w:t xml:space="preserve"> to the network</w:t>
      </w:r>
      <w:r w:rsidRPr="00B4490E">
        <w:rPr>
          <w:rFonts w:eastAsia="DengXian"/>
          <w:iCs/>
          <w:lang w:eastAsia="zh-CN"/>
        </w:rPr>
        <w:t xml:space="preserve">. </w:t>
      </w:r>
    </w:p>
    <w:p w14:paraId="52601248" w14:textId="3753D81E" w:rsidR="00B4490E" w:rsidRPr="00B4490E" w:rsidRDefault="00B4490E" w:rsidP="00033490">
      <w:pPr>
        <w:jc w:val="both"/>
        <w:rPr>
          <w:rFonts w:eastAsia="DengXian"/>
          <w:iCs/>
          <w:lang w:eastAsia="zh-CN"/>
        </w:rPr>
      </w:pPr>
      <w:r w:rsidRPr="00B4490E">
        <w:rPr>
          <w:rFonts w:eastAsia="DengXian"/>
          <w:iCs/>
          <w:lang w:eastAsia="zh-CN"/>
        </w:rPr>
        <w:t>Alternatively, in other scenario</w:t>
      </w:r>
      <w:r w:rsidR="00A41617">
        <w:rPr>
          <w:rFonts w:eastAsia="DengXian"/>
          <w:iCs/>
          <w:lang w:eastAsia="zh-CN"/>
        </w:rPr>
        <w:t xml:space="preserve">, </w:t>
      </w:r>
      <w:r w:rsidRPr="00B4490E">
        <w:rPr>
          <w:rFonts w:eastAsia="DengXian"/>
          <w:iCs/>
          <w:lang w:eastAsia="zh-CN"/>
        </w:rPr>
        <w:t xml:space="preserve"> intermediate relay UE </w:t>
      </w:r>
      <w:r w:rsidR="00723DF2">
        <w:rPr>
          <w:rFonts w:eastAsia="DengXian"/>
          <w:iCs/>
          <w:lang w:eastAsia="zh-CN"/>
        </w:rPr>
        <w:t>may</w:t>
      </w:r>
      <w:r w:rsidRPr="00B4490E">
        <w:rPr>
          <w:rFonts w:eastAsia="DengXian"/>
          <w:iCs/>
          <w:lang w:eastAsia="zh-CN"/>
        </w:rPr>
        <w:t xml:space="preserve"> first get connected</w:t>
      </w:r>
      <w:r>
        <w:rPr>
          <w:rFonts w:eastAsia="DengXian"/>
          <w:iCs/>
          <w:lang w:eastAsia="zh-CN"/>
        </w:rPr>
        <w:t xml:space="preserve"> as a remote UE</w:t>
      </w:r>
      <w:r w:rsidRPr="00B4490E">
        <w:rPr>
          <w:rFonts w:eastAsia="DengXian"/>
          <w:iCs/>
          <w:lang w:eastAsia="zh-CN"/>
        </w:rPr>
        <w:t xml:space="preserve"> to transfer their own data via the last relay UE and </w:t>
      </w:r>
      <w:r w:rsidR="00C76D7F">
        <w:rPr>
          <w:rFonts w:eastAsia="DengXian"/>
          <w:iCs/>
          <w:lang w:eastAsia="zh-CN"/>
        </w:rPr>
        <w:t xml:space="preserve">go through the DRB establishment procedure and </w:t>
      </w:r>
      <w:r w:rsidR="0093419A">
        <w:rPr>
          <w:rFonts w:eastAsia="DengXian"/>
          <w:iCs/>
          <w:lang w:eastAsia="zh-CN"/>
        </w:rPr>
        <w:t xml:space="preserve">then start serving </w:t>
      </w:r>
      <w:r w:rsidRPr="00B4490E">
        <w:rPr>
          <w:rFonts w:eastAsia="DengXian"/>
          <w:iCs/>
          <w:lang w:eastAsia="zh-CN"/>
        </w:rPr>
        <w:t>any remote or other intermediate relay UE</w:t>
      </w:r>
      <w:r w:rsidR="00C76D7F">
        <w:rPr>
          <w:rFonts w:eastAsia="DengXian"/>
          <w:iCs/>
          <w:lang w:eastAsia="zh-CN"/>
        </w:rPr>
        <w:t>s</w:t>
      </w:r>
      <w:r w:rsidR="0093419A">
        <w:rPr>
          <w:rFonts w:eastAsia="DengXian"/>
          <w:iCs/>
          <w:lang w:eastAsia="zh-CN"/>
        </w:rPr>
        <w:t xml:space="preserve"> in the vicinity</w:t>
      </w:r>
      <w:r w:rsidR="00C76D7F">
        <w:rPr>
          <w:rFonts w:eastAsia="DengXian"/>
          <w:iCs/>
          <w:lang w:eastAsia="zh-CN"/>
        </w:rPr>
        <w:t xml:space="preserve"> for relaying their data</w:t>
      </w:r>
      <w:r w:rsidRPr="00B4490E">
        <w:rPr>
          <w:rFonts w:eastAsia="DengXian"/>
          <w:iCs/>
          <w:lang w:eastAsia="zh-CN"/>
        </w:rPr>
        <w:t>.</w:t>
      </w:r>
    </w:p>
    <w:p w14:paraId="7B9E4D4D" w14:textId="32788352" w:rsidR="001C62BF" w:rsidRDefault="00B4490E" w:rsidP="00033490">
      <w:pPr>
        <w:jc w:val="both"/>
        <w:rPr>
          <w:rFonts w:eastAsia="DengXian"/>
          <w:iCs/>
          <w:lang w:eastAsia="zh-CN"/>
        </w:rPr>
      </w:pPr>
      <w:r w:rsidRPr="00B4490E">
        <w:rPr>
          <w:rFonts w:eastAsia="DengXian"/>
          <w:iCs/>
          <w:lang w:eastAsia="zh-CN"/>
        </w:rPr>
        <w:t xml:space="preserve">We don’t see any issues with these two </w:t>
      </w:r>
      <w:r w:rsidR="005446E5">
        <w:rPr>
          <w:rFonts w:eastAsia="DengXian"/>
          <w:iCs/>
          <w:lang w:eastAsia="zh-CN"/>
        </w:rPr>
        <w:t>scenario</w:t>
      </w:r>
      <w:r w:rsidRPr="00B4490E">
        <w:rPr>
          <w:rFonts w:eastAsia="DengXian"/>
          <w:iCs/>
          <w:lang w:eastAsia="zh-CN"/>
        </w:rPr>
        <w:t>s</w:t>
      </w:r>
    </w:p>
    <w:p w14:paraId="473C1767" w14:textId="07DEA7E4" w:rsidR="00FB58FD" w:rsidRDefault="002506EE" w:rsidP="00033490">
      <w:pPr>
        <w:jc w:val="both"/>
        <w:rPr>
          <w:rFonts w:eastAsia="DengXian"/>
          <w:iCs/>
          <w:lang w:eastAsia="zh-CN"/>
        </w:rPr>
      </w:pPr>
      <w:r>
        <w:rPr>
          <w:rFonts w:eastAsia="DengXian"/>
          <w:b/>
          <w:bCs/>
          <w:lang w:eastAsia="zh-CN"/>
        </w:rPr>
        <w:t xml:space="preserve">Proposal </w:t>
      </w:r>
      <w:r w:rsidR="00C76D7F">
        <w:rPr>
          <w:rFonts w:eastAsia="DengXian"/>
          <w:b/>
          <w:bCs/>
          <w:lang w:eastAsia="zh-CN"/>
        </w:rPr>
        <w:t>3</w:t>
      </w:r>
      <w:r w:rsidRPr="00323E6F">
        <w:rPr>
          <w:rFonts w:eastAsia="DengXian"/>
          <w:b/>
          <w:bCs/>
          <w:lang w:eastAsia="zh-CN"/>
        </w:rPr>
        <w:t xml:space="preserve">: </w:t>
      </w:r>
      <w:r>
        <w:rPr>
          <w:rFonts w:eastAsia="DengXian"/>
          <w:b/>
          <w:bCs/>
          <w:lang w:eastAsia="zh-CN"/>
        </w:rPr>
        <w:t>No</w:t>
      </w:r>
      <w:r w:rsidRPr="002506EE">
        <w:rPr>
          <w:rFonts w:eastAsia="DengXian"/>
          <w:b/>
          <w:bCs/>
          <w:lang w:eastAsia="zh-CN"/>
        </w:rPr>
        <w:t xml:space="preserve"> DRBs or default DRB </w:t>
      </w:r>
      <w:r>
        <w:rPr>
          <w:rFonts w:eastAsia="DengXian"/>
          <w:b/>
          <w:bCs/>
          <w:lang w:eastAsia="zh-CN"/>
        </w:rPr>
        <w:t xml:space="preserve">needs to be established for the last or intermediate </w:t>
      </w:r>
      <w:r w:rsidRPr="002506EE">
        <w:rPr>
          <w:rFonts w:eastAsia="DengXian"/>
          <w:b/>
          <w:bCs/>
          <w:lang w:eastAsia="zh-CN"/>
        </w:rPr>
        <w:t>relay UE</w:t>
      </w:r>
      <w:r w:rsidR="00723DF2">
        <w:rPr>
          <w:rFonts w:eastAsia="DengXian"/>
          <w:b/>
          <w:bCs/>
          <w:lang w:eastAsia="zh-CN"/>
        </w:rPr>
        <w:t>s</w:t>
      </w:r>
      <w:r w:rsidRPr="002506EE">
        <w:rPr>
          <w:rFonts w:eastAsia="DengXian"/>
          <w:b/>
          <w:bCs/>
          <w:lang w:eastAsia="zh-CN"/>
        </w:rPr>
        <w:t xml:space="preserve"> to </w:t>
      </w:r>
      <w:r w:rsidR="00723DF2">
        <w:rPr>
          <w:rFonts w:eastAsia="DengXian"/>
          <w:b/>
          <w:bCs/>
          <w:lang w:eastAsia="zh-CN"/>
        </w:rPr>
        <w:t xml:space="preserve">move them </w:t>
      </w:r>
      <w:r w:rsidR="00033490">
        <w:rPr>
          <w:rFonts w:eastAsia="DengXian"/>
          <w:b/>
          <w:bCs/>
          <w:lang w:eastAsia="zh-CN"/>
        </w:rPr>
        <w:t xml:space="preserve">from RRC IDLE </w:t>
      </w:r>
      <w:r w:rsidR="00723DF2">
        <w:rPr>
          <w:rFonts w:eastAsia="DengXian"/>
          <w:b/>
          <w:bCs/>
          <w:lang w:eastAsia="zh-CN"/>
        </w:rPr>
        <w:t>to RRC C</w:t>
      </w:r>
      <w:r w:rsidRPr="002506EE">
        <w:rPr>
          <w:rFonts w:eastAsia="DengXian"/>
          <w:b/>
          <w:bCs/>
          <w:lang w:eastAsia="zh-CN"/>
        </w:rPr>
        <w:t>onnected State</w:t>
      </w:r>
      <w:r w:rsidR="00723DF2">
        <w:rPr>
          <w:rFonts w:eastAsia="DengXian"/>
          <w:b/>
          <w:bCs/>
          <w:lang w:eastAsia="zh-CN"/>
        </w:rPr>
        <w:t xml:space="preserve"> before serving the remote UE</w:t>
      </w:r>
      <w:r w:rsidR="00C76D7F">
        <w:rPr>
          <w:rFonts w:eastAsia="DengXian"/>
          <w:b/>
          <w:bCs/>
          <w:lang w:eastAsia="zh-CN"/>
        </w:rPr>
        <w:t xml:space="preserve"> </w:t>
      </w:r>
      <w:r w:rsidR="00C76D7F" w:rsidRPr="00C76D7F">
        <w:rPr>
          <w:rFonts w:eastAsia="DengXian"/>
          <w:b/>
          <w:bCs/>
          <w:lang w:eastAsia="zh-CN"/>
        </w:rPr>
        <w:t>when the remote UE triggers the</w:t>
      </w:r>
      <w:r w:rsidR="00033490">
        <w:rPr>
          <w:rFonts w:eastAsia="DengXian"/>
          <w:b/>
          <w:bCs/>
          <w:lang w:eastAsia="zh-CN"/>
        </w:rPr>
        <w:t xml:space="preserve"> </w:t>
      </w:r>
      <w:r w:rsidR="00C76D7F" w:rsidRPr="00C76D7F">
        <w:rPr>
          <w:rFonts w:eastAsia="DengXian"/>
          <w:b/>
          <w:bCs/>
          <w:lang w:eastAsia="zh-CN"/>
        </w:rPr>
        <w:t>connection establishment procedure</w:t>
      </w:r>
      <w:r w:rsidR="00C76D7F">
        <w:rPr>
          <w:rFonts w:eastAsia="DengXian"/>
          <w:b/>
          <w:bCs/>
          <w:lang w:eastAsia="zh-CN"/>
        </w:rPr>
        <w:t xml:space="preserve"> </w:t>
      </w:r>
      <w:r w:rsidR="00723DF2">
        <w:rPr>
          <w:rFonts w:eastAsia="DengXian"/>
          <w:b/>
          <w:bCs/>
          <w:lang w:eastAsia="zh-CN"/>
        </w:rPr>
        <w:t xml:space="preserve">  </w:t>
      </w:r>
      <w:r w:rsidR="006047A5">
        <w:rPr>
          <w:rFonts w:eastAsia="DengXian"/>
          <w:iCs/>
          <w:lang w:eastAsia="zh-CN"/>
        </w:rPr>
        <w:t xml:space="preserve">  </w:t>
      </w:r>
    </w:p>
    <w:p w14:paraId="30243F38" w14:textId="307BE126" w:rsidR="00B60ABF" w:rsidRDefault="00B60ABF" w:rsidP="005446E5">
      <w:pPr>
        <w:jc w:val="both"/>
        <w:rPr>
          <w:rFonts w:eastAsia="DengXian"/>
          <w:b/>
          <w:bCs/>
          <w:u w:val="single"/>
          <w:lang w:eastAsia="zh-CN"/>
        </w:rPr>
      </w:pPr>
    </w:p>
    <w:p w14:paraId="1B794EDE" w14:textId="77777777" w:rsidR="007C5315" w:rsidRDefault="007C5315" w:rsidP="005446E5">
      <w:pPr>
        <w:jc w:val="both"/>
        <w:rPr>
          <w:rFonts w:eastAsia="DengXian"/>
          <w:b/>
          <w:bCs/>
          <w:u w:val="single"/>
          <w:lang w:eastAsia="zh-CN"/>
        </w:rPr>
      </w:pPr>
    </w:p>
    <w:p w14:paraId="071BB683" w14:textId="7C003CAA" w:rsidR="005446E5" w:rsidRPr="001C62BF" w:rsidRDefault="005446E5" w:rsidP="005446E5">
      <w:pPr>
        <w:jc w:val="both"/>
        <w:rPr>
          <w:rFonts w:eastAsia="DengXian"/>
          <w:bCs/>
          <w:u w:val="single"/>
          <w:lang w:eastAsia="zh-CN"/>
        </w:rPr>
      </w:pPr>
      <w:r>
        <w:rPr>
          <w:rFonts w:eastAsia="DengXian"/>
          <w:b/>
          <w:bCs/>
          <w:u w:val="single"/>
          <w:lang w:eastAsia="zh-CN"/>
        </w:rPr>
        <w:lastRenderedPageBreak/>
        <w:t>Failures during connection establishment</w:t>
      </w:r>
    </w:p>
    <w:p w14:paraId="7F289FDA" w14:textId="5DAB627B" w:rsidR="005E5299" w:rsidRPr="005E5299" w:rsidRDefault="005446E5" w:rsidP="005446E5">
      <w:pPr>
        <w:jc w:val="both"/>
        <w:rPr>
          <w:rFonts w:eastAsia="DengXian"/>
          <w:lang w:eastAsia="zh-CN"/>
        </w:rPr>
      </w:pPr>
      <w:r>
        <w:rPr>
          <w:rFonts w:eastAsia="DengXian"/>
          <w:iCs/>
          <w:lang w:eastAsia="zh-CN"/>
        </w:rPr>
        <w:t xml:space="preserve">Some companies have indicated that </w:t>
      </w:r>
      <w:r>
        <w:rPr>
          <w:rFonts w:eastAsia="DengXian"/>
          <w:lang w:eastAsia="zh-CN"/>
        </w:rPr>
        <w:t>Remote UE or an intermediate relay UE may fail to set up its RRC_CONNECTION, due to its parent relay UE (s) t</w:t>
      </w:r>
      <w:r w:rsidR="005E5299">
        <w:rPr>
          <w:rFonts w:eastAsia="DengXian"/>
          <w:lang w:eastAsia="zh-CN"/>
        </w:rPr>
        <w:t>aking</w:t>
      </w:r>
      <w:r>
        <w:rPr>
          <w:rFonts w:eastAsia="DengXian"/>
          <w:lang w:eastAsia="zh-CN"/>
        </w:rPr>
        <w:t xml:space="preserve"> too long time to setup their RRC_CONNECTIONS. </w:t>
      </w:r>
      <w:r w:rsidR="005E5299">
        <w:rPr>
          <w:rFonts w:eastAsia="DengXian"/>
          <w:lang w:eastAsia="zh-CN"/>
        </w:rPr>
        <w:t xml:space="preserve">We </w:t>
      </w:r>
      <w:r w:rsidR="007C5315">
        <w:rPr>
          <w:rFonts w:eastAsia="DengXian"/>
          <w:lang w:eastAsia="zh-CN"/>
        </w:rPr>
        <w:t>believe</w:t>
      </w:r>
      <w:r w:rsidR="005E5299">
        <w:rPr>
          <w:rFonts w:eastAsia="DengXian"/>
          <w:lang w:eastAsia="zh-CN"/>
        </w:rPr>
        <w:t xml:space="preserve"> </w:t>
      </w:r>
      <w:r w:rsidR="005E5299">
        <w:rPr>
          <w:rFonts w:eastAsia="SimSun"/>
          <w:lang w:val="en-US" w:eastAsia="zh-CN"/>
        </w:rPr>
        <w:t xml:space="preserve">the failures can be resolved with extended timers for multi hop. </w:t>
      </w:r>
      <w:r w:rsidR="005E5299" w:rsidRPr="005E5299">
        <w:rPr>
          <w:rFonts w:eastAsia="SimSun"/>
          <w:lang w:val="en-US" w:eastAsia="zh-CN"/>
        </w:rPr>
        <w:t xml:space="preserve">T300 </w:t>
      </w:r>
      <w:r w:rsidR="005E5299">
        <w:rPr>
          <w:rFonts w:eastAsia="SimSun"/>
          <w:lang w:val="en-US" w:eastAsia="zh-CN"/>
        </w:rPr>
        <w:t>will have to</w:t>
      </w:r>
      <w:r w:rsidR="005E5299" w:rsidRPr="005E5299">
        <w:rPr>
          <w:rFonts w:eastAsia="SimSun"/>
          <w:lang w:val="en-US" w:eastAsia="zh-CN"/>
        </w:rPr>
        <w:t xml:space="preserve"> be increased for multi-hop U2N </w:t>
      </w:r>
      <w:r w:rsidR="005E5299">
        <w:rPr>
          <w:rFonts w:eastAsia="SimSun"/>
          <w:lang w:val="en-US" w:eastAsia="zh-CN"/>
        </w:rPr>
        <w:t xml:space="preserve">relay </w:t>
      </w:r>
      <w:r w:rsidR="005E5299" w:rsidRPr="005E5299">
        <w:rPr>
          <w:rFonts w:eastAsia="SimSun"/>
          <w:lang w:val="en-US" w:eastAsia="zh-CN"/>
        </w:rPr>
        <w:t>operation</w:t>
      </w:r>
      <w:r w:rsidR="005E5299">
        <w:rPr>
          <w:rFonts w:eastAsia="SimSun"/>
          <w:lang w:val="en-US" w:eastAsia="zh-CN"/>
        </w:rPr>
        <w:t xml:space="preserve"> in accordance with the hop count</w:t>
      </w:r>
      <w:r w:rsidR="005E5299" w:rsidRPr="005E5299">
        <w:rPr>
          <w:rFonts w:eastAsia="SimSun"/>
          <w:lang w:val="en-US" w:eastAsia="zh-CN"/>
        </w:rPr>
        <w:t>.</w:t>
      </w:r>
    </w:p>
    <w:p w14:paraId="43B95CCF" w14:textId="292D1572" w:rsidR="005E5299" w:rsidRDefault="005E5299" w:rsidP="005E5299">
      <w:pPr>
        <w:jc w:val="both"/>
        <w:rPr>
          <w:rFonts w:eastAsia="DengXian"/>
          <w:iCs/>
          <w:lang w:eastAsia="zh-CN"/>
        </w:rPr>
      </w:pPr>
      <w:r>
        <w:rPr>
          <w:rFonts w:eastAsia="DengXian"/>
          <w:b/>
          <w:bCs/>
          <w:lang w:eastAsia="zh-CN"/>
        </w:rPr>
        <w:t xml:space="preserve">Proposal </w:t>
      </w:r>
      <w:r w:rsidR="00162CBD">
        <w:rPr>
          <w:rFonts w:eastAsia="DengXian"/>
          <w:b/>
          <w:bCs/>
          <w:lang w:eastAsia="zh-CN"/>
        </w:rPr>
        <w:t>4</w:t>
      </w:r>
      <w:r w:rsidRPr="00323E6F">
        <w:rPr>
          <w:rFonts w:eastAsia="DengXian"/>
          <w:b/>
          <w:bCs/>
          <w:lang w:eastAsia="zh-CN"/>
        </w:rPr>
        <w:t xml:space="preserve">: </w:t>
      </w:r>
      <w:r w:rsidR="00162CBD">
        <w:rPr>
          <w:rFonts w:eastAsia="DengXian"/>
          <w:b/>
          <w:bCs/>
          <w:lang w:eastAsia="zh-CN"/>
        </w:rPr>
        <w:t>E</w:t>
      </w:r>
      <w:r>
        <w:rPr>
          <w:rFonts w:eastAsia="DengXian"/>
          <w:b/>
          <w:bCs/>
          <w:lang w:eastAsia="zh-CN"/>
        </w:rPr>
        <w:t xml:space="preserve">xtend the </w:t>
      </w:r>
      <w:r w:rsidRPr="005E5299">
        <w:rPr>
          <w:rFonts w:eastAsia="DengXian"/>
          <w:b/>
          <w:bCs/>
          <w:lang w:eastAsia="zh-CN"/>
        </w:rPr>
        <w:t>T300</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to avoid any failures during </w:t>
      </w:r>
      <w:r w:rsidRPr="00C76D7F">
        <w:rPr>
          <w:rFonts w:eastAsia="DengXian"/>
          <w:b/>
          <w:bCs/>
          <w:lang w:eastAsia="zh-CN"/>
        </w:rPr>
        <w:t>connection establishment procedure</w:t>
      </w:r>
      <w:r>
        <w:rPr>
          <w:rFonts w:eastAsia="DengXian"/>
          <w:b/>
          <w:bCs/>
          <w:lang w:eastAsia="zh-CN"/>
        </w:rPr>
        <w:t xml:space="preserve">   </w:t>
      </w:r>
      <w:r>
        <w:rPr>
          <w:rFonts w:eastAsia="DengXian"/>
          <w:iCs/>
          <w:lang w:eastAsia="zh-CN"/>
        </w:rPr>
        <w:t xml:space="preserve">  </w:t>
      </w:r>
    </w:p>
    <w:p w14:paraId="02027088" w14:textId="32A3BD2A" w:rsidR="00ED5688" w:rsidRDefault="00ED5688" w:rsidP="00714B64">
      <w:pPr>
        <w:rPr>
          <w:rFonts w:eastAsia="DengXian"/>
          <w:iCs/>
          <w:lang w:eastAsia="zh-CN"/>
        </w:rPr>
      </w:pPr>
    </w:p>
    <w:p w14:paraId="73092C84" w14:textId="64BFFF58" w:rsidR="00323E6F" w:rsidRDefault="00323E6F" w:rsidP="00045FD4">
      <w:pPr>
        <w:pStyle w:val="Heading2"/>
        <w:ind w:left="993" w:hanging="993"/>
        <w:rPr>
          <w:rFonts w:eastAsia="SimSun"/>
          <w:lang w:eastAsia="zh-CN"/>
        </w:rPr>
      </w:pPr>
      <w:r>
        <w:rPr>
          <w:rFonts w:eastAsia="SimSun"/>
          <w:lang w:eastAsia="zh-CN"/>
        </w:rPr>
        <w:t>2.2</w:t>
      </w:r>
      <w:r>
        <w:rPr>
          <w:rFonts w:eastAsia="SimSun"/>
          <w:lang w:eastAsia="zh-CN"/>
        </w:rPr>
        <w:tab/>
      </w:r>
      <w:r w:rsidR="00FD4896">
        <w:rPr>
          <w:rFonts w:eastAsia="SimSun"/>
          <w:lang w:eastAsia="zh-CN"/>
        </w:rPr>
        <w:t>Approach 2</w:t>
      </w:r>
      <w:r w:rsidR="00045FD4">
        <w:rPr>
          <w:rFonts w:eastAsia="SimSun"/>
          <w:lang w:eastAsia="zh-CN"/>
        </w:rPr>
        <w:t xml:space="preserve"> (</w:t>
      </w:r>
      <w:r w:rsidR="00045FD4">
        <w:rPr>
          <w:rFonts w:eastAsia="DengXian"/>
        </w:rPr>
        <w:t>Intermediate Relay UEs are in RRC IDLE/INACTIVE)</w:t>
      </w:r>
    </w:p>
    <w:p w14:paraId="38227DC4" w14:textId="799A0BC0" w:rsidR="00FD4896" w:rsidRPr="00B60ABF" w:rsidRDefault="00FD4896" w:rsidP="00B60ABF">
      <w:pPr>
        <w:jc w:val="both"/>
        <w:rPr>
          <w:rFonts w:eastAsia="SimSun"/>
          <w:lang w:eastAsia="zh-CN"/>
        </w:rPr>
      </w:pPr>
      <w:r>
        <w:rPr>
          <w:rFonts w:eastAsia="SimSun"/>
          <w:lang w:eastAsia="zh-CN"/>
        </w:rPr>
        <w:t xml:space="preserve">Conclusion of the phase 1 of the email discussion had the following proposal for the further discussion as the baseline for Approach 2  </w:t>
      </w:r>
    </w:p>
    <w:tbl>
      <w:tblPr>
        <w:tblStyle w:val="TableGrid"/>
        <w:tblpPr w:leftFromText="180" w:rightFromText="180" w:vertAnchor="text" w:horzAnchor="margin" w:tblpY="25"/>
        <w:tblW w:w="0" w:type="auto"/>
        <w:tblLook w:val="04A0" w:firstRow="1" w:lastRow="0" w:firstColumn="1" w:lastColumn="0" w:noHBand="0" w:noVBand="1"/>
      </w:tblPr>
      <w:tblGrid>
        <w:gridCol w:w="9631"/>
      </w:tblGrid>
      <w:tr w:rsidR="00FD4896" w14:paraId="2F662B39" w14:textId="77777777" w:rsidTr="00045FD4">
        <w:tc>
          <w:tcPr>
            <w:tcW w:w="9631" w:type="dxa"/>
          </w:tcPr>
          <w:p w14:paraId="1E3FA903" w14:textId="77777777" w:rsidR="00FD4896" w:rsidRPr="00B60ABF" w:rsidRDefault="00FD4896" w:rsidP="00045FD4">
            <w:pPr>
              <w:pStyle w:val="Proposal-HW"/>
              <w:ind w:left="1128" w:hanging="1128"/>
              <w:rPr>
                <w:rFonts w:eastAsia="DengXian"/>
                <w:i/>
              </w:rPr>
            </w:pPr>
            <w:r w:rsidRPr="00B60ABF">
              <w:rPr>
                <w:rFonts w:eastAsia="DengXian"/>
                <w:i/>
              </w:rPr>
              <w:t xml:space="preserve">Proposal 3 – In one approach (“approach 2”) of U2N relays, Intermediate Relay UEs (other than the Last Relay UE) can be in RRC_IDLE/RRC_INACTIVE when the U2N remote UE is in RRC_CONNECTED.  </w:t>
            </w:r>
          </w:p>
          <w:p w14:paraId="0B43A5A5" w14:textId="77777777" w:rsidR="00FD4896" w:rsidRPr="00B60ABF" w:rsidRDefault="00FD4896" w:rsidP="00045FD4">
            <w:pPr>
              <w:pStyle w:val="Proposal-HW"/>
              <w:ind w:left="1128" w:hanging="1128"/>
              <w:rPr>
                <w:rFonts w:eastAsia="DengXian"/>
                <w:i/>
              </w:rPr>
            </w:pPr>
            <w:r w:rsidRPr="00B60ABF">
              <w:rPr>
                <w:rFonts w:eastAsia="DengXian"/>
                <w:i/>
              </w:rPr>
              <w:t xml:space="preserve">Proposal 4 – In approach 2, any relay UE which happens to be in RRC_CONNECTED can obtain its relaying RLC channel configuration in dedicated signalling. </w:t>
            </w:r>
          </w:p>
          <w:p w14:paraId="3D365E58" w14:textId="77777777" w:rsidR="00FD4896" w:rsidRDefault="00FD4896" w:rsidP="00045FD4">
            <w:pPr>
              <w:pStyle w:val="Proposal-HW"/>
              <w:ind w:left="1128" w:hanging="1128"/>
              <w:jc w:val="both"/>
              <w:rPr>
                <w:rFonts w:eastAsia="DengXian"/>
                <w:lang w:eastAsia="zh-CN"/>
              </w:rPr>
            </w:pPr>
            <w:r>
              <w:rPr>
                <w:rFonts w:eastAsia="DengXian"/>
              </w:rPr>
              <w:t xml:space="preserve"> </w:t>
            </w:r>
          </w:p>
          <w:p w14:paraId="69CE20AC" w14:textId="77777777" w:rsidR="00FD4896" w:rsidRDefault="00FD4896" w:rsidP="00045FD4">
            <w:pPr>
              <w:jc w:val="both"/>
              <w:rPr>
                <w:rFonts w:eastAsia="SimSun"/>
                <w:lang w:eastAsia="zh-CN"/>
              </w:rPr>
            </w:pPr>
            <w:r>
              <w:object w:dxaOrig="9631" w:dyaOrig="5614" w14:anchorId="76C74E78">
                <v:shape id="_x0000_i1026" type="#_x0000_t75" style="width:482pt;height:280.8pt" o:ole="">
                  <v:imagedata r:id="rId11" o:title=""/>
                </v:shape>
                <o:OLEObject Type="Embed" ProgID="Visio.Drawing.15" ShapeID="_x0000_i1026" DrawAspect="Content" ObjectID="_1792534115" r:id="rId12"/>
              </w:object>
            </w:r>
          </w:p>
          <w:p w14:paraId="23C843FF" w14:textId="77777777" w:rsidR="00FD4896" w:rsidRDefault="00FD4896" w:rsidP="00F02712">
            <w:pPr>
              <w:pStyle w:val="ListParagraph"/>
              <w:numPr>
                <w:ilvl w:val="0"/>
                <w:numId w:val="13"/>
              </w:numPr>
              <w:spacing w:before="80" w:after="100"/>
              <w:ind w:firstLineChars="0"/>
              <w:rPr>
                <w:rFonts w:eastAsia="SimSun"/>
                <w:lang w:eastAsia="zh-CN"/>
              </w:rPr>
            </w:pPr>
            <w:r>
              <w:rPr>
                <w:rFonts w:eastAsia="SimSun"/>
                <w:lang w:eastAsia="zh-CN"/>
              </w:rPr>
              <w:t>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sidelink PC5 unicast link establishment procedure.</w:t>
            </w:r>
          </w:p>
          <w:p w14:paraId="54E55B7C" w14:textId="77777777" w:rsidR="00FD4896" w:rsidRDefault="00FD4896" w:rsidP="00F02712">
            <w:pPr>
              <w:pStyle w:val="B1"/>
              <w:numPr>
                <w:ilvl w:val="0"/>
                <w:numId w:val="13"/>
              </w:numPr>
              <w:spacing w:before="80" w:after="100"/>
              <w:ind w:firstLine="0"/>
              <w:jc w:val="both"/>
            </w:pPr>
            <w:r>
              <w:rPr>
                <w:rFonts w:eastAsia="SimSun"/>
              </w:rPr>
              <w:t xml:space="preserve">The </w:t>
            </w:r>
            <w:r>
              <w:t xml:space="preserve">L2 </w:t>
            </w:r>
            <w:r>
              <w:rPr>
                <w:rFonts w:eastAsia="SimSun"/>
              </w:rPr>
              <w:t xml:space="preserve">U2N Remote UE sends the first RRC message (i.e., </w:t>
            </w:r>
            <w:r>
              <w:rPr>
                <w:rFonts w:eastAsia="SimSun"/>
                <w:i/>
                <w:iCs/>
              </w:rPr>
              <w:t>RRCSetupRequest</w:t>
            </w:r>
            <w:r>
              <w:rPr>
                <w:rFonts w:eastAsia="SimSun"/>
              </w:rPr>
              <w:t>) for its connection establishment with gNB via the First Relay UE, using a specified PC5</w:t>
            </w:r>
            <w:r>
              <w:t xml:space="preserve"> Relay</w:t>
            </w:r>
            <w:r>
              <w:rPr>
                <w:rFonts w:eastAsia="SimSun"/>
              </w:rPr>
              <w:t xml:space="preserve"> RLC channel configuration.  If the First Relay UE is in RRC_CONNECTED, it sends the </w:t>
            </w:r>
            <w:r>
              <w:rPr>
                <w:rFonts w:eastAsia="SimSun"/>
                <w:i/>
                <w:iCs/>
              </w:rPr>
              <w:t>SidelinkUEInformationNR</w:t>
            </w:r>
            <w:r>
              <w:rPr>
                <w:rFonts w:eastAsia="SimSun"/>
              </w:rPr>
              <w:t xml:space="preserve"> message to request for the dedicated configurations required to support the multi-hop relay operation for the U2N Remote UE. Otherwise, it obtains the configuration from SIB or preconfiguration, or from the remote UE’s serving gNB.  If the </w:t>
            </w:r>
            <w:r>
              <w:t xml:space="preserve">Intermediate Relay UE is in RRC_CONNECTED, it </w:t>
            </w:r>
            <w:r>
              <w:rPr>
                <w:rFonts w:eastAsia="SimSun"/>
              </w:rPr>
              <w:t xml:space="preserve">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  </w:t>
            </w:r>
            <w:r>
              <w:rPr>
                <w:rFonts w:eastAsia="SimSun"/>
              </w:rPr>
              <w:t xml:space="preserve">Otherwise, it obtains </w:t>
            </w:r>
            <w:r>
              <w:rPr>
                <w:rFonts w:eastAsia="SimSun"/>
              </w:rPr>
              <w:lastRenderedPageBreak/>
              <w:t xml:space="preserve">the configuration from SIB or preconfiguration. The Last Relay UE sends the </w:t>
            </w:r>
            <w:r>
              <w:rPr>
                <w:rFonts w:eastAsia="SimSun"/>
                <w:i/>
                <w:iCs/>
              </w:rPr>
              <w:t>SidelinkUEInformationNR</w:t>
            </w:r>
            <w:r>
              <w:rPr>
                <w:rFonts w:eastAsia="SimSun"/>
              </w:rPr>
              <w:t xml:space="preserve"> message to request for the dedicated configurations required to support the relay operation for the U2N Remote UE. If the </w:t>
            </w:r>
            <w:r>
              <w:t xml:space="preserve">Last </w:t>
            </w:r>
            <w:r>
              <w:rPr>
                <w:rFonts w:eastAsia="SimSun"/>
              </w:rPr>
              <w:t xml:space="preserve">Relay UE is not in RRC_CONNECTED, it needs to do its own Uu RRC connection establishment upon reception of a message on the specified PC5 </w:t>
            </w:r>
            <w:r>
              <w:t>Relay</w:t>
            </w:r>
            <w:r>
              <w:rPr>
                <w:rFonts w:eastAsia="SimSun"/>
              </w:rPr>
              <w:t xml:space="preserve"> RLC channel. After </w:t>
            </w:r>
            <w:r>
              <w:t xml:space="preserve">the Last </w:t>
            </w:r>
            <w:r>
              <w:rPr>
                <w:rFonts w:eastAsia="SimSun"/>
              </w:rPr>
              <w:t xml:space="preserve">Relay UE's RRC connection establishment procedure and sending the </w:t>
            </w:r>
            <w:r>
              <w:rPr>
                <w:rFonts w:eastAsia="SimSun"/>
                <w:i/>
                <w:iCs/>
              </w:rPr>
              <w:t>SidelinkUEInformationNR</w:t>
            </w:r>
            <w:r>
              <w:rPr>
                <w:rFonts w:eastAsia="SimSun"/>
              </w:rPr>
              <w:t xml:space="preserve"> message, gNB configures SRB0 relaying Uu Relay RLC channel to the Last Relay UE.</w:t>
            </w:r>
            <w:r>
              <w:t xml:space="preserve"> The gNB responds with an </w:t>
            </w:r>
            <w:r>
              <w:rPr>
                <w:i/>
                <w:iCs/>
              </w:rPr>
              <w:t>RRCSetup</w:t>
            </w:r>
            <w:r>
              <w:t xml:space="preserve"> message to U2N Remote UE. The </w:t>
            </w:r>
            <w:r>
              <w:rPr>
                <w:i/>
                <w:iCs/>
              </w:rPr>
              <w:t>RRCSetup</w:t>
            </w:r>
            <w:r>
              <w:t xml:space="preserve"> message is sent to the U2N Remote UE using SRB0 relaying Last Relay RLC channel over Uu and the specified/preconfigured PC5 Relay RLC channels over each of the PC5 links</w:t>
            </w:r>
            <w:r>
              <w:rPr>
                <w:rFonts w:eastAsia="SimSun"/>
              </w:rPr>
              <w:t xml:space="preserve">. </w:t>
            </w:r>
            <w:r>
              <w:t xml:space="preserve"> FFS which option to obtain the relaying configuration (SIB/preconfiguration or the remote UE’s serving gNB) is used by relay UEs which remain in IDLE/INACTIVE while the remote UE is in RRC_CONNECTED. </w:t>
            </w:r>
          </w:p>
          <w:p w14:paraId="7DF399AE" w14:textId="77777777" w:rsidR="00FD4896" w:rsidRDefault="00FD4896" w:rsidP="00F02712">
            <w:pPr>
              <w:pStyle w:val="ListParagraph"/>
              <w:numPr>
                <w:ilvl w:val="0"/>
                <w:numId w:val="13"/>
              </w:numPr>
              <w:spacing w:before="80" w:after="100"/>
              <w:ind w:firstLineChars="0"/>
              <w:rPr>
                <w:rFonts w:eastAsia="SimSun"/>
                <w:lang w:eastAsia="zh-CN"/>
              </w:rPr>
            </w:pPr>
            <w:r>
              <w:t>According to (pre)configuration, the First Relay/U2N Remote UE establishes a PC5 Relay RLC channel for relaying of SRB1 towards the U2N Remote UE/First Relay UE over PC5, the Intermediate Relay/First Relay UE establishes a PC5 Relay RLC channel for relaying of SRB1 towards the First Relay UE/Intermediate Relay UE over PC5 and the Last Relay UE/ Intermediate Relay UE establishes a PC5 Relay RLC channel for relaying of SRB1 towards the Intermediate Relay UE/Last Relay UE over PC5.</w:t>
            </w:r>
          </w:p>
          <w:p w14:paraId="055BAF29" w14:textId="77777777" w:rsidR="00FD4896" w:rsidRDefault="00FD4896" w:rsidP="00F02712">
            <w:pPr>
              <w:pStyle w:val="ListParagraph"/>
              <w:numPr>
                <w:ilvl w:val="0"/>
                <w:numId w:val="13"/>
              </w:numPr>
              <w:spacing w:before="80" w:after="100"/>
              <w:ind w:firstLineChars="0"/>
              <w:rPr>
                <w:rFonts w:eastAsia="SimSun"/>
                <w:lang w:eastAsia="zh-CN"/>
              </w:rPr>
            </w:pPr>
            <w:r>
              <w:t xml:space="preserve">The </w:t>
            </w:r>
            <w:r>
              <w:rPr>
                <w:i/>
              </w:rPr>
              <w:t>RRCSetupComplete</w:t>
            </w:r>
            <w:r>
              <w:t xml:space="preserve"> message is sent by the U2N Remote UE to the gNB via the First Relay UE, Intermediate Relay UE and the Last Relay UE using SRB1 relaying channels over PC5 and SRB1 relaying channel configured to the Last Relay UE over Uu. Then the U2N Remote UE is RRC_CONNECTED with the gNB.</w:t>
            </w:r>
          </w:p>
          <w:p w14:paraId="295B709E" w14:textId="77777777" w:rsidR="00FD4896" w:rsidRDefault="00FD4896" w:rsidP="00F02712">
            <w:pPr>
              <w:pStyle w:val="ListParagraph"/>
              <w:numPr>
                <w:ilvl w:val="0"/>
                <w:numId w:val="13"/>
              </w:numPr>
              <w:spacing w:before="80" w:after="100"/>
              <w:ind w:firstLineChars="0"/>
              <w:rPr>
                <w:rFonts w:eastAsia="SimSun"/>
                <w:lang w:eastAsia="zh-CN"/>
              </w:rPr>
            </w:pPr>
            <w:r>
              <w:rPr>
                <w:rFonts w:eastAsia="SimSun"/>
              </w:rPr>
              <w:t xml:space="preserve">The </w:t>
            </w:r>
            <w:r>
              <w:t xml:space="preserve">L2 </w:t>
            </w:r>
            <w:r>
              <w:rPr>
                <w:rFonts w:eastAsia="SimSun"/>
              </w:rPr>
              <w:t>U2N Remote UE and gNB establish security following the Uu security mode procedure and the security messages are forwarded through the First Relay UE, Intermediate Relay UE, and Last Relay UE.</w:t>
            </w:r>
          </w:p>
          <w:p w14:paraId="33FC2422" w14:textId="77777777" w:rsidR="00FD4896" w:rsidRDefault="00FD4896" w:rsidP="00F02712">
            <w:pPr>
              <w:pStyle w:val="ListParagraph"/>
              <w:numPr>
                <w:ilvl w:val="0"/>
                <w:numId w:val="13"/>
              </w:numPr>
              <w:spacing w:before="80" w:after="100"/>
              <w:ind w:firstLineChars="0"/>
              <w:rPr>
                <w:rFonts w:eastAsia="SimSun"/>
                <w:lang w:eastAsia="zh-CN"/>
              </w:rPr>
            </w:pPr>
            <w:r>
              <w:rPr>
                <w:rFonts w:eastAsia="SimSun"/>
              </w:rPr>
              <w:t xml:space="preserve">The gNB sends an </w:t>
            </w:r>
            <w:r>
              <w:rPr>
                <w:rFonts w:eastAsia="SimSun"/>
                <w:i/>
                <w:iCs/>
              </w:rPr>
              <w:t>RRCReconfiguration</w:t>
            </w:r>
            <w:r>
              <w:rPr>
                <w:rFonts w:eastAsia="SimSun"/>
              </w:rPr>
              <w:t xml:space="preserve"> message to the U2N Remote UE via the </w:t>
            </w:r>
            <w:r>
              <w:t xml:space="preserve">Last </w:t>
            </w:r>
            <w:r>
              <w:rPr>
                <w:rFonts w:eastAsia="SimSun"/>
              </w:rPr>
              <w:t xml:space="preserve">Relay UE, Intermediate Relay UE, and First Relay UE to setup the end-to-end SRB2/DRBs of the U2N Remote UE. The U2N Remote UE sends an </w:t>
            </w:r>
            <w:r>
              <w:rPr>
                <w:rFonts w:eastAsia="SimSun"/>
                <w:i/>
                <w:iCs/>
              </w:rPr>
              <w:t>RRCReconfigurationComplete</w:t>
            </w:r>
            <w:r>
              <w:rPr>
                <w:rFonts w:eastAsia="SimSun"/>
              </w:rPr>
              <w:t xml:space="preserve"> message to the gNB via the </w:t>
            </w:r>
            <w:r>
              <w:t xml:space="preserve">First </w:t>
            </w:r>
            <w:r>
              <w:rPr>
                <w:rFonts w:eastAsia="SimSun"/>
              </w:rPr>
              <w:t xml:space="preserve">Relay UE, Intermediate Relay UE, and Last Relay UE as a response. In addition, the gNB may configure additional Uu Relay RLC channels between the gNB and Last Relay UE, and PC5 </w:t>
            </w:r>
            <w:r>
              <w:t>Relay</w:t>
            </w:r>
            <w:r>
              <w:rPr>
                <w:rFonts w:eastAsia="SimSun"/>
              </w:rPr>
              <w:t xml:space="preserve"> RLC channels between each of the Intermediate Relay UE, First Relay UE, and U2N Remote UE for the relaying traffic.</w:t>
            </w:r>
          </w:p>
          <w:p w14:paraId="6B02F1CF" w14:textId="77777777" w:rsidR="00FD4896" w:rsidRDefault="00FD4896" w:rsidP="00045FD4">
            <w:pPr>
              <w:pStyle w:val="Proposal-HW"/>
              <w:ind w:left="1128" w:hanging="1128"/>
              <w:rPr>
                <w:rFonts w:eastAsia="DengXian"/>
              </w:rPr>
            </w:pPr>
          </w:p>
          <w:p w14:paraId="7F85143B" w14:textId="25C1BEBC" w:rsidR="00FD4896" w:rsidRPr="00B60ABF" w:rsidRDefault="00FD4896" w:rsidP="00045FD4">
            <w:pPr>
              <w:pStyle w:val="Proposal-HW"/>
              <w:ind w:left="1128" w:hanging="1128"/>
              <w:rPr>
                <w:rFonts w:eastAsia="DengXian"/>
                <w:i/>
              </w:rPr>
            </w:pPr>
            <w:r w:rsidRPr="00B60ABF">
              <w:rPr>
                <w:rFonts w:eastAsia="DengXian"/>
                <w:i/>
              </w:rPr>
              <w:t>Proposal 5 – The figure and description above serves as a baseline connection establishment procedure for multi-hop U2N Relays if Approach 2 (relays other than the Last Relay may/may not remain in RRC_IDLE/RRC_INACTIVE when the remote UE is in RRC_CONNECTED) is adopted.</w:t>
            </w:r>
          </w:p>
        </w:tc>
      </w:tr>
    </w:tbl>
    <w:p w14:paraId="7D94F30F" w14:textId="77777777" w:rsidR="00FD4896" w:rsidRPr="001A6F92" w:rsidRDefault="00FD4896" w:rsidP="00FD4896">
      <w:pPr>
        <w:jc w:val="both"/>
        <w:rPr>
          <w:rFonts w:eastAsia="SimSun"/>
          <w:lang w:eastAsia="zh-CN"/>
        </w:rPr>
      </w:pPr>
    </w:p>
    <w:p w14:paraId="59C02442" w14:textId="77777777" w:rsidR="00FD4896" w:rsidRPr="001031C7" w:rsidRDefault="00FD4896" w:rsidP="00FD4896">
      <w:pPr>
        <w:pStyle w:val="Heading3"/>
        <w:jc w:val="both"/>
        <w:rPr>
          <w:rFonts w:eastAsia="DengXian"/>
          <w:szCs w:val="30"/>
          <w:lang w:eastAsia="zh-CN"/>
        </w:rPr>
      </w:pPr>
      <w:r w:rsidRPr="001031C7">
        <w:rPr>
          <w:rFonts w:eastAsia="DengXian" w:hint="eastAsia"/>
          <w:szCs w:val="30"/>
          <w:lang w:eastAsia="zh-CN"/>
        </w:rPr>
        <w:t>2</w:t>
      </w:r>
      <w:r w:rsidRPr="001031C7">
        <w:rPr>
          <w:rFonts w:eastAsia="DengXian"/>
          <w:szCs w:val="30"/>
          <w:lang w:eastAsia="zh-CN"/>
        </w:rPr>
        <w:t>.</w:t>
      </w:r>
      <w:r>
        <w:rPr>
          <w:rFonts w:eastAsia="DengXian"/>
          <w:szCs w:val="30"/>
          <w:lang w:eastAsia="zh-CN"/>
        </w:rPr>
        <w:t>2</w:t>
      </w:r>
      <w:r w:rsidRPr="001031C7">
        <w:rPr>
          <w:rFonts w:eastAsia="DengXian"/>
          <w:szCs w:val="30"/>
          <w:lang w:eastAsia="zh-CN"/>
        </w:rPr>
        <w:t>.</w:t>
      </w:r>
      <w:r>
        <w:rPr>
          <w:rFonts w:eastAsia="DengXian"/>
          <w:szCs w:val="30"/>
          <w:lang w:eastAsia="zh-CN"/>
        </w:rPr>
        <w:t>1</w:t>
      </w:r>
      <w:r w:rsidRPr="001031C7">
        <w:rPr>
          <w:rFonts w:eastAsia="DengXian"/>
          <w:szCs w:val="30"/>
          <w:lang w:eastAsia="zh-CN"/>
        </w:rPr>
        <w:tab/>
      </w:r>
      <w:r>
        <w:rPr>
          <w:rFonts w:eastAsia="DengXian"/>
          <w:szCs w:val="30"/>
          <w:lang w:eastAsia="zh-CN"/>
        </w:rPr>
        <w:t xml:space="preserve">Analysis for Approach 2 </w:t>
      </w:r>
    </w:p>
    <w:p w14:paraId="3B3BD14B" w14:textId="77777777" w:rsidR="00FD4896" w:rsidRPr="001C62BF" w:rsidRDefault="00FD4896" w:rsidP="00FD4896">
      <w:pPr>
        <w:jc w:val="both"/>
        <w:rPr>
          <w:rFonts w:eastAsia="DengXian"/>
          <w:bCs/>
          <w:u w:val="single"/>
          <w:lang w:eastAsia="zh-CN"/>
        </w:rPr>
      </w:pPr>
      <w:r w:rsidRPr="001C62BF">
        <w:rPr>
          <w:rFonts w:eastAsia="DengXian"/>
          <w:b/>
          <w:bCs/>
          <w:u w:val="single"/>
          <w:lang w:eastAsia="zh-CN"/>
        </w:rPr>
        <w:t>Signalling flow for Connection Establishment Procedure</w:t>
      </w:r>
    </w:p>
    <w:p w14:paraId="440D8718" w14:textId="20E1B07B" w:rsidR="0054152B" w:rsidRDefault="0054152B" w:rsidP="00830929">
      <w:pPr>
        <w:jc w:val="both"/>
        <w:rPr>
          <w:rFonts w:eastAsia="DengXian"/>
          <w:iCs/>
          <w:lang w:eastAsia="zh-CN"/>
        </w:rPr>
      </w:pPr>
      <w:r>
        <w:rPr>
          <w:rFonts w:eastAsia="DengXian"/>
          <w:iCs/>
          <w:lang w:eastAsia="zh-CN"/>
        </w:rPr>
        <w:t xml:space="preserve">The Signalling flow for </w:t>
      </w:r>
      <w:r>
        <w:rPr>
          <w:rFonts w:eastAsia="MS Mincho"/>
          <w:szCs w:val="24"/>
          <w:lang w:val="en-US" w:eastAsia="zh-CN"/>
        </w:rPr>
        <w:t>Connection Establishment Procedure</w:t>
      </w:r>
      <w:r>
        <w:rPr>
          <w:rFonts w:eastAsia="DengXian"/>
          <w:iCs/>
          <w:lang w:eastAsia="zh-CN"/>
        </w:rPr>
        <w:t xml:space="preserve"> for multi hop U2N relay using approach 2 and the steps for it are not inher</w:t>
      </w:r>
      <w:r w:rsidR="00830929">
        <w:rPr>
          <w:rFonts w:eastAsia="DengXian"/>
          <w:iCs/>
          <w:lang w:eastAsia="zh-CN"/>
        </w:rPr>
        <w:t>ited</w:t>
      </w:r>
      <w:r w:rsidR="008C2AE1">
        <w:rPr>
          <w:rFonts w:eastAsia="DengXian"/>
          <w:iCs/>
          <w:lang w:eastAsia="zh-CN"/>
        </w:rPr>
        <w:t>/aligned with</w:t>
      </w:r>
      <w:r>
        <w:rPr>
          <w:rFonts w:eastAsia="DengXian"/>
          <w:iCs/>
          <w:lang w:eastAsia="zh-CN"/>
        </w:rPr>
        <w:t xml:space="preserve"> the R17 </w:t>
      </w:r>
      <w:r>
        <w:rPr>
          <w:rFonts w:eastAsia="MS Mincho"/>
          <w:szCs w:val="24"/>
          <w:lang w:val="en-US" w:eastAsia="zh-CN"/>
        </w:rPr>
        <w:t>Connection Establishment Procedure</w:t>
      </w:r>
      <w:r>
        <w:rPr>
          <w:rFonts w:eastAsia="DengXian"/>
          <w:iCs/>
          <w:lang w:eastAsia="zh-CN"/>
        </w:rPr>
        <w:t xml:space="preserve"> for single hop U2N relay procedure and requires multiple complex enhancements for supporting the R19 Multi-hop procedures.</w:t>
      </w:r>
    </w:p>
    <w:p w14:paraId="563D7FFB" w14:textId="55E9386B" w:rsidR="00FD4896" w:rsidRDefault="0054152B" w:rsidP="00FD4896">
      <w:pPr>
        <w:rPr>
          <w:rFonts w:eastAsia="DengXian"/>
          <w:iCs/>
          <w:lang w:eastAsia="zh-CN"/>
        </w:rPr>
      </w:pPr>
      <w:r>
        <w:rPr>
          <w:rFonts w:eastAsia="DengXian"/>
          <w:iCs/>
          <w:lang w:eastAsia="zh-CN"/>
        </w:rPr>
        <w:t>Although the signalling flow for Approach 2 may seem simpler compared to Approach 1, there are ma</w:t>
      </w:r>
      <w:r w:rsidR="008C2AE1">
        <w:rPr>
          <w:rFonts w:eastAsia="DengXian"/>
          <w:iCs/>
          <w:lang w:eastAsia="zh-CN"/>
        </w:rPr>
        <w:t>n</w:t>
      </w:r>
      <w:r>
        <w:rPr>
          <w:rFonts w:eastAsia="DengXian"/>
          <w:iCs/>
          <w:lang w:eastAsia="zh-CN"/>
        </w:rPr>
        <w:t>y hidden issues which are</w:t>
      </w:r>
      <w:r w:rsidR="008C2AE1">
        <w:rPr>
          <w:rFonts w:eastAsia="DengXian"/>
          <w:iCs/>
          <w:lang w:eastAsia="zh-CN"/>
        </w:rPr>
        <w:t xml:space="preserve"> currently</w:t>
      </w:r>
      <w:r>
        <w:rPr>
          <w:rFonts w:eastAsia="DengXian"/>
          <w:iCs/>
          <w:lang w:eastAsia="zh-CN"/>
        </w:rPr>
        <w:t xml:space="preserve"> unknow</w:t>
      </w:r>
      <w:r w:rsidR="001506BE">
        <w:rPr>
          <w:rFonts w:eastAsia="DengXian"/>
          <w:iCs/>
          <w:lang w:eastAsia="zh-CN"/>
        </w:rPr>
        <w:t>n</w:t>
      </w:r>
      <w:r>
        <w:rPr>
          <w:rFonts w:eastAsia="DengXian"/>
          <w:iCs/>
          <w:lang w:eastAsia="zh-CN"/>
        </w:rPr>
        <w:t xml:space="preserve"> and will require </w:t>
      </w:r>
      <w:r w:rsidR="00341158">
        <w:rPr>
          <w:rFonts w:eastAsia="DengXian"/>
          <w:iCs/>
          <w:lang w:eastAsia="zh-CN"/>
        </w:rPr>
        <w:t xml:space="preserve">more </w:t>
      </w:r>
      <w:r>
        <w:rPr>
          <w:rFonts w:eastAsia="DengXian"/>
          <w:iCs/>
          <w:lang w:eastAsia="zh-CN"/>
        </w:rPr>
        <w:t>complex procedures among multiple entities.</w:t>
      </w:r>
    </w:p>
    <w:p w14:paraId="059C4896" w14:textId="2C8C760F" w:rsidR="008C2AE1" w:rsidRPr="00323E6F" w:rsidRDefault="00E44E90" w:rsidP="008C2AE1">
      <w:pPr>
        <w:jc w:val="both"/>
        <w:rPr>
          <w:rFonts w:eastAsia="DengXian"/>
          <w:b/>
          <w:bCs/>
          <w:lang w:eastAsia="zh-CN"/>
        </w:rPr>
      </w:pPr>
      <w:r>
        <w:rPr>
          <w:rFonts w:eastAsia="DengXian"/>
          <w:b/>
          <w:bCs/>
          <w:lang w:eastAsia="zh-CN"/>
        </w:rPr>
        <w:t>Observation</w:t>
      </w:r>
      <w:r w:rsidR="002244E6">
        <w:rPr>
          <w:rFonts w:eastAsia="DengXian"/>
          <w:b/>
          <w:bCs/>
          <w:lang w:eastAsia="zh-CN"/>
        </w:rPr>
        <w:t xml:space="preserve"> 5</w:t>
      </w:r>
      <w:r w:rsidR="008C2AE1" w:rsidRPr="00323E6F">
        <w:rPr>
          <w:rFonts w:eastAsia="DengXian"/>
          <w:b/>
          <w:bCs/>
          <w:lang w:eastAsia="zh-CN"/>
        </w:rPr>
        <w:t xml:space="preserve">: </w:t>
      </w:r>
      <w:r w:rsidR="008C2AE1" w:rsidRPr="008C2AE1">
        <w:rPr>
          <w:rFonts w:eastAsia="DengXian"/>
          <w:b/>
          <w:bCs/>
          <w:lang w:eastAsia="zh-CN"/>
        </w:rPr>
        <w:t>The Signalling flow for Connection Establishment Procedure for multi hop U2N relay using approach 2 and the steps for it are not inherit</w:t>
      </w:r>
      <w:r w:rsidR="00830929">
        <w:rPr>
          <w:rFonts w:eastAsia="DengXian"/>
          <w:b/>
          <w:bCs/>
          <w:lang w:eastAsia="zh-CN"/>
        </w:rPr>
        <w:t>ed</w:t>
      </w:r>
      <w:r w:rsidR="008C2AE1" w:rsidRPr="008C2AE1">
        <w:rPr>
          <w:rFonts w:eastAsia="DengXian"/>
          <w:b/>
          <w:bCs/>
          <w:lang w:eastAsia="zh-CN"/>
        </w:rPr>
        <w:t>/aligned with the R17 Connection Establishment Procedure for single hop U2N relay</w:t>
      </w:r>
      <w:r w:rsidR="002244E6">
        <w:rPr>
          <w:rFonts w:eastAsia="DengXian"/>
          <w:b/>
          <w:bCs/>
          <w:lang w:eastAsia="zh-CN"/>
        </w:rPr>
        <w:t xml:space="preserve">. </w:t>
      </w:r>
      <w:r w:rsidR="00B60ABF">
        <w:rPr>
          <w:rFonts w:eastAsia="DengXian"/>
          <w:b/>
          <w:bCs/>
          <w:lang w:eastAsia="zh-CN"/>
        </w:rPr>
        <w:t>Furthermore,</w:t>
      </w:r>
      <w:r w:rsidR="002244E6">
        <w:rPr>
          <w:rFonts w:eastAsia="DengXian"/>
          <w:b/>
          <w:bCs/>
          <w:lang w:eastAsia="zh-CN"/>
        </w:rPr>
        <w:t xml:space="preserve"> it </w:t>
      </w:r>
      <w:r w:rsidR="008C2AE1" w:rsidRPr="008C2AE1">
        <w:rPr>
          <w:rFonts w:eastAsia="DengXian"/>
          <w:b/>
          <w:bCs/>
          <w:lang w:eastAsia="zh-CN"/>
        </w:rPr>
        <w:t>requires multiple complex enhancements for supporting the R19 Multi-hop procedures</w:t>
      </w:r>
      <w:r w:rsidR="008C2AE1" w:rsidRPr="001C62BF">
        <w:rPr>
          <w:rFonts w:eastAsia="DengXian"/>
          <w:b/>
          <w:bCs/>
          <w:lang w:eastAsia="zh-CN"/>
        </w:rPr>
        <w:t>.</w:t>
      </w:r>
    </w:p>
    <w:p w14:paraId="28B66965" w14:textId="051B6167" w:rsidR="008C2AE1" w:rsidRDefault="008C2AE1" w:rsidP="008C2AE1">
      <w:pPr>
        <w:jc w:val="both"/>
        <w:rPr>
          <w:rFonts w:eastAsia="DengXian"/>
          <w:b/>
          <w:bCs/>
          <w:u w:val="single"/>
          <w:lang w:eastAsia="zh-CN"/>
        </w:rPr>
      </w:pPr>
      <w:r>
        <w:rPr>
          <w:rFonts w:eastAsia="DengXian"/>
          <w:b/>
          <w:bCs/>
          <w:u w:val="single"/>
          <w:lang w:eastAsia="zh-CN"/>
        </w:rPr>
        <w:t xml:space="preserve">Allocation of </w:t>
      </w:r>
      <w:r w:rsidRPr="008C2AE1">
        <w:rPr>
          <w:rFonts w:eastAsia="DengXian"/>
          <w:b/>
          <w:bCs/>
          <w:u w:val="single"/>
          <w:lang w:eastAsia="zh-CN"/>
        </w:rPr>
        <w:t xml:space="preserve">local UE ID </w:t>
      </w:r>
    </w:p>
    <w:p w14:paraId="538B03CD" w14:textId="77777777" w:rsidR="00431E78" w:rsidRDefault="00431E78" w:rsidP="00431E78">
      <w:pPr>
        <w:jc w:val="both"/>
        <w:rPr>
          <w:rFonts w:eastAsia="SimSun"/>
          <w:lang w:val="en-US" w:eastAsia="zh-CN"/>
        </w:rPr>
      </w:pPr>
      <w:r>
        <w:rPr>
          <w:rFonts w:eastAsia="SimSun" w:hint="eastAsia"/>
          <w:lang w:val="en-US" w:eastAsia="zh-CN"/>
        </w:rPr>
        <w:t xml:space="preserve">If </w:t>
      </w:r>
      <w:r>
        <w:rPr>
          <w:rFonts w:eastAsia="SimSun"/>
          <w:lang w:val="en-US" w:eastAsia="zh-CN"/>
        </w:rPr>
        <w:t xml:space="preserve">we rely on </w:t>
      </w:r>
      <w:r>
        <w:rPr>
          <w:rFonts w:eastAsia="SimSun" w:hint="eastAsia"/>
          <w:lang w:val="en-US" w:eastAsia="zh-CN"/>
        </w:rPr>
        <w:t xml:space="preserve">gNB to allocate UE ID, the allocation of UE ID </w:t>
      </w:r>
      <w:r>
        <w:rPr>
          <w:rFonts w:eastAsia="SimSun"/>
          <w:lang w:val="en-US" w:eastAsia="zh-CN"/>
        </w:rPr>
        <w:t xml:space="preserve">will require </w:t>
      </w:r>
      <w:r>
        <w:rPr>
          <w:rFonts w:eastAsia="SimSun" w:hint="eastAsia"/>
          <w:lang w:val="en-US" w:eastAsia="zh-CN"/>
        </w:rPr>
        <w:t xml:space="preserve">the last </w:t>
      </w:r>
      <w:r>
        <w:rPr>
          <w:rFonts w:eastAsia="SimSun"/>
          <w:lang w:val="en-US" w:eastAsia="zh-CN"/>
        </w:rPr>
        <w:t xml:space="preserve">relay UE to move </w:t>
      </w:r>
      <w:r>
        <w:rPr>
          <w:rFonts w:eastAsia="SimSun" w:hint="eastAsia"/>
          <w:lang w:val="en-US" w:eastAsia="zh-CN"/>
        </w:rPr>
        <w:t xml:space="preserve">into RRC </w:t>
      </w:r>
      <w:r>
        <w:rPr>
          <w:rFonts w:eastAsia="SimSun"/>
          <w:lang w:val="en-US" w:eastAsia="zh-CN"/>
        </w:rPr>
        <w:t xml:space="preserve">CONNECTED </w:t>
      </w:r>
      <w:r>
        <w:rPr>
          <w:rFonts w:eastAsia="SimSun" w:hint="eastAsia"/>
          <w:lang w:val="en-US" w:eastAsia="zh-CN"/>
        </w:rPr>
        <w:t xml:space="preserve">state and reports all the UE context </w:t>
      </w:r>
      <w:r>
        <w:rPr>
          <w:rFonts w:eastAsia="SimSun"/>
          <w:lang w:val="en-US" w:eastAsia="zh-CN"/>
        </w:rPr>
        <w:t xml:space="preserve">along the path </w:t>
      </w:r>
      <w:r>
        <w:rPr>
          <w:rFonts w:eastAsia="SimSun" w:hint="eastAsia"/>
          <w:lang w:val="en-US" w:eastAsia="zh-CN"/>
        </w:rPr>
        <w:t>to the network</w:t>
      </w:r>
      <w:r>
        <w:rPr>
          <w:rFonts w:eastAsia="SimSun"/>
          <w:lang w:val="en-US" w:eastAsia="zh-CN"/>
        </w:rPr>
        <w:t>.</w:t>
      </w:r>
    </w:p>
    <w:p w14:paraId="184B837A" w14:textId="77777777" w:rsidR="007C5315" w:rsidRDefault="00431E78" w:rsidP="00637EF5">
      <w:pPr>
        <w:pStyle w:val="CommentText"/>
        <w:jc w:val="both"/>
        <w:rPr>
          <w:rFonts w:eastAsia="DengXian"/>
        </w:rPr>
      </w:pPr>
      <w:r>
        <w:rPr>
          <w:rFonts w:eastAsia="SimSun"/>
          <w:lang w:val="en-US"/>
        </w:rPr>
        <w:t xml:space="preserve">If we allow the </w:t>
      </w:r>
      <w:r w:rsidRPr="00431E78">
        <w:rPr>
          <w:rFonts w:eastAsia="SimSun"/>
          <w:lang w:val="en-US"/>
        </w:rPr>
        <w:t xml:space="preserve">last relay UE </w:t>
      </w:r>
      <w:r>
        <w:rPr>
          <w:rFonts w:eastAsia="SimSun"/>
          <w:lang w:val="en-US"/>
        </w:rPr>
        <w:t xml:space="preserve">to establish the </w:t>
      </w:r>
      <w:r w:rsidRPr="00431E78">
        <w:rPr>
          <w:rFonts w:eastAsia="SimSun"/>
          <w:lang w:val="en-US"/>
        </w:rPr>
        <w:t>RRC connection, new trigger condition is needed since there is no RRC</w:t>
      </w:r>
      <w:r w:rsidR="004C0D66">
        <w:rPr>
          <w:rFonts w:eastAsia="SimSun"/>
          <w:lang w:val="en-US"/>
        </w:rPr>
        <w:t xml:space="preserve"> </w:t>
      </w:r>
      <w:r>
        <w:rPr>
          <w:rFonts w:eastAsia="SimSun"/>
          <w:lang w:val="en-US"/>
        </w:rPr>
        <w:t>Setup Request</w:t>
      </w:r>
      <w:r w:rsidRPr="00431E78">
        <w:rPr>
          <w:rFonts w:eastAsia="SimSun"/>
          <w:lang w:val="en-US"/>
        </w:rPr>
        <w:t xml:space="preserve"> message from the intermediate relay.</w:t>
      </w:r>
      <w:r>
        <w:rPr>
          <w:rFonts w:eastAsia="SimSun"/>
          <w:lang w:val="en-US"/>
        </w:rPr>
        <w:t xml:space="preserve"> </w:t>
      </w:r>
      <w:r w:rsidR="004C0D66">
        <w:rPr>
          <w:rFonts w:eastAsia="SimSun"/>
          <w:lang w:val="en-US"/>
        </w:rPr>
        <w:t xml:space="preserve">In </w:t>
      </w:r>
      <w:r w:rsidR="00B60ABF">
        <w:rPr>
          <w:rFonts w:eastAsia="SimSun"/>
          <w:lang w:val="en-US"/>
        </w:rPr>
        <w:t>addition,</w:t>
      </w:r>
      <w:r w:rsidR="004C0D66">
        <w:rPr>
          <w:rFonts w:eastAsia="SimSun"/>
          <w:lang w:val="en-US"/>
        </w:rPr>
        <w:t xml:space="preserve"> </w:t>
      </w:r>
      <w:r>
        <w:rPr>
          <w:rFonts w:eastAsia="SimSun"/>
          <w:lang w:val="en-US"/>
        </w:rPr>
        <w:t xml:space="preserve">it is unclear how the </w:t>
      </w:r>
      <w:r w:rsidRPr="00431E78">
        <w:rPr>
          <w:rFonts w:eastAsia="SimSun"/>
          <w:lang w:val="en-US"/>
        </w:rPr>
        <w:t xml:space="preserve">last relay UE </w:t>
      </w:r>
      <w:r>
        <w:rPr>
          <w:rFonts w:eastAsia="SimSun"/>
          <w:lang w:val="en-US"/>
        </w:rPr>
        <w:t xml:space="preserve">will </w:t>
      </w:r>
      <w:r w:rsidRPr="00431E78">
        <w:rPr>
          <w:rFonts w:eastAsia="SimSun"/>
          <w:lang w:val="en-US"/>
        </w:rPr>
        <w:t xml:space="preserve">get all the </w:t>
      </w:r>
      <w:r>
        <w:rPr>
          <w:rFonts w:eastAsia="SimSun"/>
          <w:lang w:val="en-US"/>
        </w:rPr>
        <w:t xml:space="preserve">other </w:t>
      </w:r>
      <w:r w:rsidRPr="00431E78">
        <w:rPr>
          <w:rFonts w:eastAsia="SimSun"/>
          <w:lang w:val="en-US"/>
        </w:rPr>
        <w:t>UE</w:t>
      </w:r>
      <w:r>
        <w:rPr>
          <w:rFonts w:eastAsia="SimSun"/>
          <w:lang w:val="en-US"/>
        </w:rPr>
        <w:t>s</w:t>
      </w:r>
      <w:r w:rsidRPr="00431E78">
        <w:rPr>
          <w:rFonts w:eastAsia="SimSun"/>
          <w:lang w:val="en-US"/>
        </w:rPr>
        <w:t xml:space="preserve"> information (e.g., L2 ID) and report to network especially considering there is no E2E PC5 RRC connection between non-adjacent UEs</w:t>
      </w:r>
      <w:r>
        <w:rPr>
          <w:rFonts w:eastAsia="SimSun"/>
          <w:lang w:val="en-US"/>
        </w:rPr>
        <w:t xml:space="preserve">. </w:t>
      </w:r>
      <w:r w:rsidR="00B60ABF">
        <w:rPr>
          <w:rFonts w:eastAsia="SimSun"/>
          <w:lang w:val="en-US"/>
        </w:rPr>
        <w:t>Furthermore,</w:t>
      </w:r>
      <w:r w:rsidR="004C0D66">
        <w:rPr>
          <w:rFonts w:eastAsia="SimSun"/>
          <w:lang w:val="en-US"/>
        </w:rPr>
        <w:t xml:space="preserve"> </w:t>
      </w:r>
      <w:r w:rsidR="00C30002">
        <w:rPr>
          <w:rFonts w:eastAsia="SimSun"/>
          <w:lang w:val="en-US"/>
        </w:rPr>
        <w:t xml:space="preserve">it is unclear </w:t>
      </w:r>
      <w:r>
        <w:t xml:space="preserve">how to configure the SRAP </w:t>
      </w:r>
      <w:r w:rsidR="00C30002">
        <w:t xml:space="preserve">entity </w:t>
      </w:r>
      <w:r>
        <w:t xml:space="preserve">for each intermediate Relay UE in RRC_IDLE/INACTIVE toward the Remote UE. </w:t>
      </w:r>
    </w:p>
    <w:p w14:paraId="451D3D50" w14:textId="4ABEE45C" w:rsidR="00637EF5" w:rsidRDefault="00E44E90" w:rsidP="00637EF5">
      <w:pPr>
        <w:pStyle w:val="CommentText"/>
        <w:jc w:val="both"/>
        <w:rPr>
          <w:rFonts w:eastAsia="DengXian"/>
          <w:lang w:val="en-US"/>
        </w:rPr>
      </w:pPr>
      <w:r>
        <w:rPr>
          <w:rFonts w:eastAsia="SimSun"/>
          <w:lang w:val="en-US"/>
        </w:rPr>
        <w:lastRenderedPageBreak/>
        <w:t xml:space="preserve">The risk for collusion of the UE ID </w:t>
      </w:r>
      <w:r w:rsidR="00637EF5">
        <w:rPr>
          <w:rFonts w:eastAsia="SimSun"/>
          <w:lang w:val="en-US"/>
        </w:rPr>
        <w:t xml:space="preserve">exist even when the UE ID is allocated by gNB. </w:t>
      </w:r>
      <w:r w:rsidR="00637EF5">
        <w:rPr>
          <w:rFonts w:eastAsia="DengXian"/>
          <w:lang w:val="en-US"/>
        </w:rPr>
        <w:t>For example, when the intermediate relay UE is in IDLE</w:t>
      </w:r>
      <w:r w:rsidR="00637EF5">
        <w:rPr>
          <w:rFonts w:eastAsia="DengXian" w:hint="eastAsia"/>
          <w:lang w:val="en-US"/>
        </w:rPr>
        <w:t>/</w:t>
      </w:r>
      <w:r w:rsidR="00637EF5">
        <w:rPr>
          <w:rFonts w:eastAsia="DengXian"/>
          <w:lang w:val="en-US"/>
        </w:rPr>
        <w:t>INACTIVE, it may provide the relay service between different remote UE with different last relay UE</w:t>
      </w:r>
      <w:r w:rsidR="00637EF5">
        <w:rPr>
          <w:rFonts w:eastAsia="DengXian" w:hint="eastAsia"/>
          <w:lang w:val="en-US"/>
        </w:rPr>
        <w:t>.</w:t>
      </w:r>
      <w:r w:rsidR="00637EF5">
        <w:rPr>
          <w:rFonts w:eastAsia="DengXian"/>
          <w:lang w:val="en-US"/>
        </w:rPr>
        <w:t xml:space="preserve"> If the last relay UE are connected to the different gNBs</w:t>
      </w:r>
      <w:r w:rsidR="00637EF5">
        <w:rPr>
          <w:rFonts w:eastAsia="DengXian" w:hint="eastAsia"/>
          <w:lang w:val="en-US"/>
        </w:rPr>
        <w:t>,</w:t>
      </w:r>
      <w:r w:rsidR="00637EF5">
        <w:rPr>
          <w:rFonts w:eastAsia="DengXian"/>
          <w:lang w:val="en-US"/>
        </w:rPr>
        <w:t xml:space="preserve"> the intermediate relay UE may </w:t>
      </w:r>
      <w:r w:rsidR="00637EF5">
        <w:rPr>
          <w:rFonts w:eastAsia="DengXian" w:hint="eastAsia"/>
          <w:lang w:val="en-US"/>
        </w:rPr>
        <w:t>receive</w:t>
      </w:r>
      <w:r w:rsidR="00637EF5">
        <w:rPr>
          <w:rFonts w:eastAsia="DengXian"/>
          <w:lang w:val="en-US"/>
        </w:rPr>
        <w:t xml:space="preserve"> the same local ID for different remote UE from different gNBs.</w:t>
      </w:r>
    </w:p>
    <w:p w14:paraId="65DBF813" w14:textId="57CCBD7C" w:rsidR="0083253E" w:rsidRDefault="0083253E" w:rsidP="00431E78">
      <w:pPr>
        <w:jc w:val="both"/>
      </w:pPr>
      <w:r>
        <w:rPr>
          <w:rFonts w:eastAsia="SimSun" w:hint="eastAsia"/>
          <w:lang w:val="en-US" w:eastAsia="zh-CN"/>
        </w:rPr>
        <w:t xml:space="preserve">If </w:t>
      </w:r>
      <w:r>
        <w:rPr>
          <w:rFonts w:eastAsia="SimSun"/>
          <w:lang w:val="en-US" w:eastAsia="zh-CN"/>
        </w:rPr>
        <w:t xml:space="preserve">we </w:t>
      </w:r>
      <w:r w:rsidR="0040182E">
        <w:rPr>
          <w:rFonts w:eastAsia="SimSun"/>
          <w:lang w:val="en-US" w:eastAsia="zh-CN"/>
        </w:rPr>
        <w:t>depend</w:t>
      </w:r>
      <w:r>
        <w:rPr>
          <w:rFonts w:eastAsia="SimSun" w:hint="eastAsia"/>
          <w:lang w:val="en-US" w:eastAsia="zh-CN"/>
        </w:rPr>
        <w:t xml:space="preserve"> on relay UE to allocate UE ID, </w:t>
      </w:r>
      <w:r w:rsidR="0040182E">
        <w:rPr>
          <w:rFonts w:eastAsia="SimSun"/>
          <w:lang w:val="en-US" w:eastAsia="zh-CN"/>
        </w:rPr>
        <w:t>the</w:t>
      </w:r>
      <w:r>
        <w:rPr>
          <w:rFonts w:eastAsia="SimSun"/>
          <w:lang w:val="en-US" w:eastAsia="zh-CN"/>
        </w:rPr>
        <w:t xml:space="preserve"> risk that the collision will happen</w:t>
      </w:r>
      <w:r w:rsidR="00E44E90">
        <w:rPr>
          <w:rFonts w:eastAsia="SimSun"/>
          <w:lang w:val="en-US" w:eastAsia="zh-CN"/>
        </w:rPr>
        <w:t xml:space="preserve"> is much higher compared to the case when it is allocated by gNB</w:t>
      </w:r>
      <w:r>
        <w:rPr>
          <w:rFonts w:eastAsia="SimSun"/>
          <w:lang w:val="en-US" w:eastAsia="zh-CN"/>
        </w:rPr>
        <w:t>.</w:t>
      </w:r>
    </w:p>
    <w:p w14:paraId="3909B7B6" w14:textId="29371ED8" w:rsidR="00C30002" w:rsidRDefault="0083253E" w:rsidP="00C30002">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637EF5">
        <w:rPr>
          <w:rFonts w:eastAsia="DengXian"/>
          <w:b/>
          <w:bCs/>
          <w:lang w:eastAsia="zh-CN"/>
        </w:rPr>
        <w:t>6</w:t>
      </w:r>
      <w:r w:rsidR="00C30002" w:rsidRPr="00323E6F">
        <w:rPr>
          <w:rFonts w:eastAsia="DengXian"/>
          <w:b/>
          <w:bCs/>
          <w:lang w:eastAsia="zh-CN"/>
        </w:rPr>
        <w:t xml:space="preserve">: </w:t>
      </w:r>
      <w:r w:rsidR="00C30002" w:rsidRPr="00C30002">
        <w:rPr>
          <w:rFonts w:eastAsia="DengXian"/>
          <w:b/>
          <w:bCs/>
          <w:lang w:eastAsia="zh-CN"/>
        </w:rPr>
        <w:t>Allocation of local UE ID</w:t>
      </w:r>
      <w:r w:rsidR="00C30002">
        <w:rPr>
          <w:rFonts w:eastAsia="DengXian"/>
          <w:b/>
          <w:bCs/>
          <w:lang w:eastAsia="zh-CN"/>
        </w:rPr>
        <w:t xml:space="preserve"> is extremely complex with Approach 2 and will require new trigger conditions at the last relay UE </w:t>
      </w:r>
      <w:r w:rsidR="00C30002" w:rsidRPr="00C30002">
        <w:rPr>
          <w:rFonts w:eastAsia="DengXian"/>
          <w:b/>
          <w:bCs/>
          <w:lang w:eastAsia="zh-CN"/>
        </w:rPr>
        <w:t>to move into RRC CONNECTED state and reports all the UE context along the path to the network</w:t>
      </w:r>
      <w:r w:rsidR="00C30002">
        <w:rPr>
          <w:rFonts w:eastAsia="DengXian"/>
          <w:b/>
          <w:bCs/>
          <w:lang w:eastAsia="zh-CN"/>
        </w:rPr>
        <w:t xml:space="preserve">. </w:t>
      </w:r>
    </w:p>
    <w:p w14:paraId="42A2C5A3" w14:textId="23FFA1EF" w:rsidR="0083253E" w:rsidRDefault="00637EF5" w:rsidP="0083253E">
      <w:pPr>
        <w:jc w:val="both"/>
        <w:rPr>
          <w:rFonts w:eastAsia="DengXian"/>
          <w:b/>
          <w:bCs/>
          <w:lang w:eastAsia="zh-CN"/>
        </w:rPr>
      </w:pPr>
      <w:r>
        <w:rPr>
          <w:rFonts w:eastAsia="DengXian"/>
          <w:b/>
          <w:bCs/>
          <w:lang w:eastAsia="zh-CN"/>
        </w:rPr>
        <w:t>Observation 7:</w:t>
      </w:r>
      <w:r w:rsidR="0083253E">
        <w:rPr>
          <w:rFonts w:eastAsia="DengXian"/>
          <w:b/>
          <w:bCs/>
          <w:lang w:eastAsia="zh-CN"/>
        </w:rPr>
        <w:t xml:space="preserve">- </w:t>
      </w:r>
      <w:r>
        <w:rPr>
          <w:rFonts w:eastAsia="DengXian"/>
          <w:b/>
          <w:bCs/>
          <w:lang w:eastAsia="zh-CN"/>
        </w:rPr>
        <w:t xml:space="preserve">In comparison </w:t>
      </w:r>
      <w:r w:rsidR="0083253E">
        <w:rPr>
          <w:rFonts w:eastAsia="DengXian"/>
          <w:b/>
          <w:bCs/>
          <w:lang w:eastAsia="zh-CN"/>
        </w:rPr>
        <w:t>UE ID allocation for Approach 1 is straight forward and does not require any complex procedures. as in Approach 2.</w:t>
      </w:r>
    </w:p>
    <w:p w14:paraId="3BCC9D4D" w14:textId="632388CC" w:rsidR="005222A2" w:rsidRDefault="005222A2" w:rsidP="005222A2">
      <w:pPr>
        <w:jc w:val="both"/>
        <w:rPr>
          <w:rFonts w:eastAsia="DengXian"/>
          <w:b/>
          <w:bCs/>
          <w:u w:val="single"/>
          <w:lang w:eastAsia="zh-CN"/>
        </w:rPr>
      </w:pPr>
      <w:r w:rsidRPr="005222A2">
        <w:rPr>
          <w:rFonts w:eastAsia="DengXian"/>
          <w:b/>
          <w:bCs/>
          <w:u w:val="single"/>
          <w:lang w:eastAsia="zh-CN"/>
        </w:rPr>
        <w:t>RLC channel configuration for a relay UE</w:t>
      </w:r>
    </w:p>
    <w:p w14:paraId="07789C1D" w14:textId="7DA5911E" w:rsidR="00C30002" w:rsidRDefault="005222A2" w:rsidP="00431E78">
      <w:pPr>
        <w:jc w:val="both"/>
        <w:rPr>
          <w:rFonts w:eastAsia="SimSun"/>
          <w:lang w:val="en-US" w:eastAsia="zh-CN"/>
        </w:rPr>
      </w:pPr>
      <w:r>
        <w:rPr>
          <w:rFonts w:eastAsia="DengXian"/>
          <w:lang w:eastAsia="zh-CN"/>
        </w:rPr>
        <w:t>How to configure the RLC channel configuration for a relay UE that is in RRC_IDLE/RRC_INACTIVE for approach 2 is unclear. D</w:t>
      </w:r>
      <w:r>
        <w:rPr>
          <w:rFonts w:eastAsia="SimSun" w:hint="eastAsia"/>
          <w:lang w:val="en-US" w:eastAsia="zh-CN"/>
        </w:rPr>
        <w:t>ifferent RRC</w:t>
      </w:r>
      <w:r>
        <w:rPr>
          <w:rFonts w:eastAsia="SimSun"/>
          <w:lang w:val="en-US" w:eastAsia="zh-CN"/>
        </w:rPr>
        <w:t xml:space="preserve"> state and </w:t>
      </w:r>
      <w:r>
        <w:rPr>
          <w:rFonts w:eastAsia="SimSun" w:hint="eastAsia"/>
          <w:lang w:val="en-US" w:eastAsia="zh-CN"/>
        </w:rPr>
        <w:t xml:space="preserve">coverage states needs to be discussed/captured </w:t>
      </w:r>
      <w:r>
        <w:rPr>
          <w:rFonts w:eastAsia="SimSun"/>
          <w:lang w:val="en-US" w:eastAsia="zh-CN"/>
        </w:rPr>
        <w:t xml:space="preserve">separately. </w:t>
      </w:r>
      <w:r w:rsidR="004F75CA">
        <w:rPr>
          <w:rFonts w:eastAsia="SimSun"/>
          <w:lang w:val="en-US" w:eastAsia="zh-CN"/>
        </w:rPr>
        <w:t>Additionally,</w:t>
      </w:r>
      <w:r>
        <w:rPr>
          <w:rFonts w:eastAsia="SimSun"/>
          <w:lang w:val="en-US" w:eastAsia="zh-CN"/>
        </w:rPr>
        <w:t xml:space="preserve"> whether the </w:t>
      </w:r>
      <w:r w:rsidRPr="005222A2">
        <w:rPr>
          <w:rFonts w:eastAsia="SimSun"/>
          <w:lang w:val="en-US" w:eastAsia="zh-CN"/>
        </w:rPr>
        <w:t xml:space="preserve">remote/relay UEs </w:t>
      </w:r>
      <w:r>
        <w:rPr>
          <w:rFonts w:eastAsia="SimSun"/>
          <w:lang w:val="en-US" w:eastAsia="zh-CN"/>
        </w:rPr>
        <w:t xml:space="preserve">are </w:t>
      </w:r>
      <w:r w:rsidRPr="005222A2">
        <w:rPr>
          <w:rFonts w:eastAsia="SimSun"/>
          <w:lang w:val="en-US" w:eastAsia="zh-CN"/>
        </w:rPr>
        <w:t>in same</w:t>
      </w:r>
      <w:r>
        <w:rPr>
          <w:rFonts w:eastAsia="SimSun"/>
          <w:lang w:val="en-US" w:eastAsia="zh-CN"/>
        </w:rPr>
        <w:t xml:space="preserve"> or in </w:t>
      </w:r>
      <w:r w:rsidRPr="005222A2">
        <w:rPr>
          <w:rFonts w:eastAsia="SimSun"/>
          <w:lang w:val="en-US" w:eastAsia="zh-CN"/>
        </w:rPr>
        <w:t>different cell needs to be discussed/captured separately</w:t>
      </w:r>
      <w:r>
        <w:rPr>
          <w:rFonts w:eastAsia="SimSun"/>
          <w:lang w:val="en-US" w:eastAsia="zh-CN"/>
        </w:rPr>
        <w:t>.</w:t>
      </w:r>
    </w:p>
    <w:p w14:paraId="59D4BB8C" w14:textId="7D985A3A" w:rsidR="005222A2" w:rsidRPr="001C62BF" w:rsidRDefault="005222A2" w:rsidP="00431E78">
      <w:pPr>
        <w:jc w:val="both"/>
        <w:rPr>
          <w:rFonts w:eastAsia="DengXian"/>
          <w:bCs/>
          <w:u w:val="single"/>
          <w:lang w:eastAsia="zh-CN"/>
        </w:rPr>
      </w:pPr>
      <w:r>
        <w:rPr>
          <w:rFonts w:eastAsia="SimSun"/>
          <w:lang w:val="en-US" w:eastAsia="zh-CN"/>
        </w:rPr>
        <w:t>These solutions will be extremely complex and are unnecessary</w:t>
      </w:r>
      <w:r w:rsidR="00B80362">
        <w:rPr>
          <w:rFonts w:eastAsia="SimSun"/>
          <w:lang w:val="en-US" w:eastAsia="zh-CN"/>
        </w:rPr>
        <w:t xml:space="preserve"> for R19</w:t>
      </w:r>
      <w:r w:rsidR="00623B23">
        <w:rPr>
          <w:rFonts w:eastAsia="SimSun"/>
          <w:lang w:val="en-US" w:eastAsia="zh-CN"/>
        </w:rPr>
        <w:t>.</w:t>
      </w:r>
    </w:p>
    <w:p w14:paraId="0DF332C7" w14:textId="5B02B2D4" w:rsidR="005D47AF" w:rsidRDefault="005D47AF" w:rsidP="005D47AF">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637EF5">
        <w:rPr>
          <w:rFonts w:eastAsia="DengXian"/>
          <w:b/>
          <w:bCs/>
          <w:lang w:eastAsia="zh-CN"/>
        </w:rPr>
        <w:t>8</w:t>
      </w:r>
      <w:r w:rsidRPr="00323E6F">
        <w:rPr>
          <w:rFonts w:eastAsia="DengXian"/>
          <w:b/>
          <w:bCs/>
          <w:lang w:eastAsia="zh-CN"/>
        </w:rPr>
        <w:t xml:space="preserve">: </w:t>
      </w:r>
      <w:r w:rsidRPr="005D47AF">
        <w:rPr>
          <w:rFonts w:eastAsia="DengXian"/>
          <w:b/>
          <w:bCs/>
          <w:lang w:eastAsia="zh-CN"/>
        </w:rPr>
        <w:t xml:space="preserve">How to configure the RLC channel configuration for a relay UE that is in RRC_IDLE/RRC_INACTIVE for approach 2 is unclear. Different RRC state and coverage states needs to be discussed/captured separately. </w:t>
      </w:r>
      <w:r w:rsidR="004F75CA" w:rsidRPr="005D47AF">
        <w:rPr>
          <w:rFonts w:eastAsia="DengXian"/>
          <w:b/>
          <w:bCs/>
          <w:lang w:eastAsia="zh-CN"/>
        </w:rPr>
        <w:t>Additionally,</w:t>
      </w:r>
      <w:r w:rsidRPr="005D47AF">
        <w:rPr>
          <w:rFonts w:eastAsia="DengXian"/>
          <w:b/>
          <w:bCs/>
          <w:lang w:eastAsia="zh-CN"/>
        </w:rPr>
        <w:t xml:space="preserve"> whether the remote/relay UEs are in same or in different cell needs to be discussed/captured separately</w:t>
      </w:r>
      <w:r>
        <w:rPr>
          <w:rFonts w:eastAsia="DengXian"/>
          <w:b/>
          <w:bCs/>
          <w:lang w:eastAsia="zh-CN"/>
        </w:rPr>
        <w:t xml:space="preserve">. </w:t>
      </w:r>
    </w:p>
    <w:p w14:paraId="45EFB0F8" w14:textId="768589B1" w:rsidR="005D47AF" w:rsidRDefault="00637EF5" w:rsidP="005D47AF">
      <w:pPr>
        <w:jc w:val="both"/>
        <w:rPr>
          <w:rFonts w:eastAsia="DengXian"/>
          <w:b/>
          <w:bCs/>
          <w:lang w:eastAsia="zh-CN"/>
        </w:rPr>
      </w:pPr>
      <w:r>
        <w:rPr>
          <w:rFonts w:eastAsia="DengXian"/>
          <w:b/>
          <w:bCs/>
          <w:lang w:eastAsia="zh-CN"/>
        </w:rPr>
        <w:t>Observation</w:t>
      </w:r>
      <w:r w:rsidR="00612255">
        <w:rPr>
          <w:rFonts w:eastAsia="DengXian"/>
          <w:b/>
          <w:bCs/>
          <w:lang w:eastAsia="zh-CN"/>
        </w:rPr>
        <w:t xml:space="preserve"> </w:t>
      </w:r>
      <w:r>
        <w:rPr>
          <w:rFonts w:eastAsia="DengXian"/>
          <w:b/>
          <w:bCs/>
          <w:lang w:eastAsia="zh-CN"/>
        </w:rPr>
        <w:t xml:space="preserve">9 : In comparison </w:t>
      </w:r>
      <w:r w:rsidR="005D47AF">
        <w:rPr>
          <w:rFonts w:eastAsia="DengXian"/>
          <w:b/>
          <w:bCs/>
          <w:lang w:eastAsia="zh-CN"/>
        </w:rPr>
        <w:t xml:space="preserve">Signalling of </w:t>
      </w:r>
      <w:r w:rsidR="005D47AF" w:rsidRPr="005D47AF">
        <w:rPr>
          <w:rFonts w:eastAsia="DengXian"/>
          <w:b/>
          <w:bCs/>
          <w:lang w:eastAsia="zh-CN"/>
        </w:rPr>
        <w:t>RLC channel configuration for a relay UE</w:t>
      </w:r>
      <w:r w:rsidR="005D47AF">
        <w:rPr>
          <w:rFonts w:eastAsia="DengXian"/>
          <w:b/>
          <w:bCs/>
          <w:lang w:eastAsia="zh-CN"/>
        </w:rPr>
        <w:t>s</w:t>
      </w:r>
      <w:r w:rsidR="005D47AF" w:rsidRPr="005D47AF">
        <w:rPr>
          <w:rFonts w:eastAsia="DengXian"/>
          <w:b/>
          <w:bCs/>
          <w:lang w:eastAsia="zh-CN"/>
        </w:rPr>
        <w:t xml:space="preserve"> </w:t>
      </w:r>
      <w:r w:rsidR="005D47AF">
        <w:rPr>
          <w:rFonts w:eastAsia="DengXian"/>
          <w:b/>
          <w:bCs/>
          <w:lang w:eastAsia="zh-CN"/>
        </w:rPr>
        <w:t xml:space="preserve">in Approach 1 is straight forward and does not require any complex procedures as in Approach 2. </w:t>
      </w:r>
    </w:p>
    <w:p w14:paraId="119E97D4" w14:textId="34717198" w:rsidR="006C7983" w:rsidRDefault="006C7983" w:rsidP="006C7983">
      <w:pPr>
        <w:jc w:val="both"/>
        <w:rPr>
          <w:rFonts w:eastAsia="DengXian"/>
          <w:b/>
          <w:bCs/>
          <w:u w:val="single"/>
          <w:lang w:eastAsia="zh-CN"/>
        </w:rPr>
      </w:pPr>
      <w:r>
        <w:rPr>
          <w:rFonts w:eastAsia="DengXian"/>
          <w:b/>
          <w:bCs/>
          <w:u w:val="single"/>
          <w:lang w:eastAsia="zh-CN"/>
        </w:rPr>
        <w:t>Complex PC5 Procedures</w:t>
      </w:r>
      <w:r w:rsidR="008D0D02">
        <w:rPr>
          <w:rFonts w:eastAsia="DengXian"/>
          <w:b/>
          <w:bCs/>
          <w:u w:val="single"/>
          <w:lang w:eastAsia="zh-CN"/>
        </w:rPr>
        <w:t xml:space="preserve"> for QoS split and Local UE ID allocation</w:t>
      </w:r>
    </w:p>
    <w:p w14:paraId="517FDF40" w14:textId="5A4821F9" w:rsidR="00FD4896" w:rsidRDefault="008D0D02" w:rsidP="004F75CA">
      <w:pPr>
        <w:pStyle w:val="Heading3"/>
        <w:ind w:left="0" w:firstLine="0"/>
        <w:jc w:val="both"/>
        <w:rPr>
          <w:rFonts w:ascii="Times New Roman" w:eastAsia="SimSun" w:hAnsi="Times New Roman"/>
          <w:sz w:val="20"/>
          <w:lang w:eastAsia="zh-CN"/>
        </w:rPr>
      </w:pPr>
      <w:r>
        <w:rPr>
          <w:rFonts w:ascii="Times New Roman" w:eastAsia="SimSun" w:hAnsi="Times New Roman"/>
          <w:sz w:val="20"/>
          <w:lang w:eastAsia="zh-CN"/>
        </w:rPr>
        <w:t xml:space="preserve">Even if we assume that the </w:t>
      </w:r>
      <w:r w:rsidR="006C7983" w:rsidRPr="006C7983">
        <w:rPr>
          <w:rFonts w:ascii="Times New Roman" w:eastAsia="SimSun" w:hAnsi="Times New Roman"/>
          <w:sz w:val="20"/>
          <w:lang w:eastAsia="zh-CN"/>
        </w:rPr>
        <w:t xml:space="preserve">relay UE </w:t>
      </w:r>
      <w:r>
        <w:rPr>
          <w:rFonts w:ascii="Times New Roman" w:eastAsia="SimSun" w:hAnsi="Times New Roman"/>
          <w:sz w:val="20"/>
          <w:lang w:eastAsia="zh-CN"/>
        </w:rPr>
        <w:t xml:space="preserve">will some how will be able to </w:t>
      </w:r>
      <w:r w:rsidR="006C7983" w:rsidRPr="006C7983">
        <w:rPr>
          <w:rFonts w:ascii="Times New Roman" w:eastAsia="SimSun" w:hAnsi="Times New Roman"/>
          <w:sz w:val="20"/>
          <w:lang w:eastAsia="zh-CN"/>
        </w:rPr>
        <w:t xml:space="preserve">configure local UE ID or </w:t>
      </w:r>
      <w:r w:rsidR="006C7983">
        <w:rPr>
          <w:rFonts w:ascii="Times New Roman" w:eastAsia="SimSun" w:hAnsi="Times New Roman"/>
          <w:sz w:val="20"/>
          <w:lang w:eastAsia="zh-CN"/>
        </w:rPr>
        <w:t xml:space="preserve">performs the </w:t>
      </w:r>
      <w:r w:rsidR="006C7983" w:rsidRPr="006C7983">
        <w:rPr>
          <w:rFonts w:ascii="Times New Roman" w:eastAsia="SimSun" w:hAnsi="Times New Roman"/>
          <w:sz w:val="20"/>
          <w:lang w:eastAsia="zh-CN"/>
        </w:rPr>
        <w:t xml:space="preserve">QoS splitting </w:t>
      </w:r>
      <w:r w:rsidR="006C7983">
        <w:rPr>
          <w:rFonts w:ascii="Times New Roman" w:eastAsia="SimSun" w:hAnsi="Times New Roman"/>
          <w:sz w:val="20"/>
          <w:lang w:eastAsia="zh-CN"/>
        </w:rPr>
        <w:t xml:space="preserve">for approach 2 , it will need to </w:t>
      </w:r>
      <w:r w:rsidR="006C7983" w:rsidRPr="006C7983">
        <w:rPr>
          <w:rFonts w:ascii="Times New Roman" w:eastAsia="SimSun" w:hAnsi="Times New Roman"/>
          <w:sz w:val="20"/>
          <w:lang w:eastAsia="zh-CN"/>
        </w:rPr>
        <w:t>maintain the UE context of each UE/each link of the mu</w:t>
      </w:r>
      <w:r w:rsidR="006C7983">
        <w:rPr>
          <w:rFonts w:ascii="Times New Roman" w:eastAsia="SimSun" w:hAnsi="Times New Roman"/>
          <w:sz w:val="20"/>
          <w:lang w:eastAsia="zh-CN"/>
        </w:rPr>
        <w:t>l</w:t>
      </w:r>
      <w:r w:rsidR="006C7983" w:rsidRPr="006C7983">
        <w:rPr>
          <w:rFonts w:ascii="Times New Roman" w:eastAsia="SimSun" w:hAnsi="Times New Roman"/>
          <w:sz w:val="20"/>
          <w:lang w:eastAsia="zh-CN"/>
        </w:rPr>
        <w:t>ti-hop</w:t>
      </w:r>
      <w:r>
        <w:rPr>
          <w:rFonts w:ascii="Times New Roman" w:eastAsia="SimSun" w:hAnsi="Times New Roman"/>
          <w:sz w:val="20"/>
          <w:lang w:eastAsia="zh-CN"/>
        </w:rPr>
        <w:t xml:space="preserve"> t</w:t>
      </w:r>
      <w:r w:rsidR="006C7983" w:rsidRPr="006C7983">
        <w:rPr>
          <w:rFonts w:ascii="Times New Roman" w:eastAsia="SimSun" w:hAnsi="Times New Roman"/>
          <w:sz w:val="20"/>
          <w:lang w:eastAsia="zh-CN"/>
        </w:rPr>
        <w:t xml:space="preserve">here will be </w:t>
      </w:r>
      <w:r>
        <w:rPr>
          <w:rFonts w:ascii="Times New Roman" w:eastAsia="SimSun" w:hAnsi="Times New Roman"/>
          <w:sz w:val="20"/>
          <w:lang w:eastAsia="zh-CN"/>
        </w:rPr>
        <w:t xml:space="preserve">significantly complex new </w:t>
      </w:r>
      <w:r w:rsidR="006C7983" w:rsidRPr="006C7983">
        <w:rPr>
          <w:rFonts w:ascii="Times New Roman" w:eastAsia="SimSun" w:hAnsi="Times New Roman"/>
          <w:sz w:val="20"/>
          <w:lang w:eastAsia="zh-CN"/>
        </w:rPr>
        <w:t xml:space="preserve">PC5 </w:t>
      </w:r>
      <w:r w:rsidRPr="006C7983">
        <w:rPr>
          <w:rFonts w:ascii="Times New Roman" w:eastAsia="SimSun" w:hAnsi="Times New Roman"/>
          <w:sz w:val="20"/>
          <w:lang w:eastAsia="zh-CN"/>
        </w:rPr>
        <w:t>signalling</w:t>
      </w:r>
      <w:r w:rsidR="006C7983" w:rsidRPr="006C7983">
        <w:rPr>
          <w:rFonts w:ascii="Times New Roman" w:eastAsia="SimSun" w:hAnsi="Times New Roman"/>
          <w:sz w:val="20"/>
          <w:lang w:eastAsia="zh-CN"/>
        </w:rPr>
        <w:t xml:space="preserve"> </w:t>
      </w:r>
      <w:r>
        <w:rPr>
          <w:rFonts w:ascii="Times New Roman" w:eastAsia="SimSun" w:hAnsi="Times New Roman"/>
          <w:sz w:val="20"/>
          <w:lang w:eastAsia="zh-CN"/>
        </w:rPr>
        <w:t>procedures needed to f</w:t>
      </w:r>
      <w:r w:rsidR="006C7983" w:rsidRPr="006C7983">
        <w:rPr>
          <w:rFonts w:ascii="Times New Roman" w:eastAsia="SimSun" w:hAnsi="Times New Roman"/>
          <w:sz w:val="20"/>
          <w:lang w:eastAsia="zh-CN"/>
        </w:rPr>
        <w:t>or coordination/configuration/collision resolution</w:t>
      </w:r>
      <w:r>
        <w:rPr>
          <w:rFonts w:ascii="Times New Roman" w:eastAsia="SimSun" w:hAnsi="Times New Roman"/>
          <w:sz w:val="20"/>
          <w:lang w:eastAsia="zh-CN"/>
        </w:rPr>
        <w:t>/avoidance</w:t>
      </w:r>
      <w:r w:rsidR="006C7983" w:rsidRPr="006C7983">
        <w:rPr>
          <w:rFonts w:ascii="Times New Roman" w:eastAsia="SimSun" w:hAnsi="Times New Roman"/>
          <w:sz w:val="20"/>
          <w:lang w:eastAsia="zh-CN"/>
        </w:rPr>
        <w:t>, especially considering there is no E2E PC5 connection between non-adjacent UEs</w:t>
      </w:r>
      <w:r>
        <w:rPr>
          <w:rFonts w:ascii="Times New Roman" w:eastAsia="SimSun" w:hAnsi="Times New Roman"/>
          <w:sz w:val="20"/>
          <w:lang w:eastAsia="zh-CN"/>
        </w:rPr>
        <w:t>. Design of such complex procedures to support Approach 2 is unnecessary and inefficient.</w:t>
      </w:r>
    </w:p>
    <w:p w14:paraId="1C4C2EF1" w14:textId="4969BD5E" w:rsidR="00637EF5" w:rsidRPr="00637EF5" w:rsidRDefault="00C706AC" w:rsidP="007C5315">
      <w:pPr>
        <w:jc w:val="both"/>
        <w:rPr>
          <w:rFonts w:eastAsia="SimSun"/>
          <w:lang w:eastAsia="zh-CN"/>
        </w:rPr>
      </w:pPr>
      <w:r>
        <w:rPr>
          <w:rFonts w:eastAsia="DengXian"/>
          <w:lang w:val="en-US"/>
        </w:rPr>
        <w:t>Additionally,</w:t>
      </w:r>
      <w:r w:rsidR="00612255">
        <w:rPr>
          <w:rFonts w:eastAsia="DengXian"/>
          <w:lang w:val="en-US"/>
        </w:rPr>
        <w:t xml:space="preserve"> f</w:t>
      </w:r>
      <w:r w:rsidR="00637EF5" w:rsidRPr="000F289A">
        <w:rPr>
          <w:rFonts w:eastAsia="DengXian"/>
          <w:lang w:val="en-US"/>
        </w:rPr>
        <w:t xml:space="preserve">or QoS </w:t>
      </w:r>
      <w:r w:rsidR="00637EF5">
        <w:rPr>
          <w:rFonts w:eastAsia="DengXian"/>
          <w:lang w:val="en-US"/>
        </w:rPr>
        <w:t>split, since the intermediate relay UE can be in IDLE</w:t>
      </w:r>
      <w:r w:rsidR="00637EF5">
        <w:rPr>
          <w:rFonts w:eastAsia="DengXian" w:hint="eastAsia"/>
          <w:lang w:val="en-US"/>
        </w:rPr>
        <w:t>/</w:t>
      </w:r>
      <w:r w:rsidR="00637EF5">
        <w:rPr>
          <w:rFonts w:eastAsia="DengXian"/>
          <w:lang w:val="en-US"/>
        </w:rPr>
        <w:t>INACTIVE</w:t>
      </w:r>
      <w:r w:rsidR="00637EF5">
        <w:rPr>
          <w:rFonts w:eastAsia="DengXian" w:hint="eastAsia"/>
          <w:lang w:val="en-US"/>
        </w:rPr>
        <w:t xml:space="preserve"> </w:t>
      </w:r>
      <w:r w:rsidR="00637EF5">
        <w:rPr>
          <w:rFonts w:eastAsia="DengXian"/>
          <w:lang w:val="en-US"/>
        </w:rPr>
        <w:t>or can be in a cell of different gNB</w:t>
      </w:r>
      <w:r w:rsidR="00612255">
        <w:rPr>
          <w:rFonts w:eastAsia="DengXian"/>
          <w:lang w:val="en-US"/>
        </w:rPr>
        <w:t xml:space="preserve"> i.e.</w:t>
      </w:r>
      <w:r w:rsidR="00637EF5">
        <w:rPr>
          <w:rFonts w:eastAsia="DengXian"/>
          <w:lang w:val="en-US"/>
        </w:rPr>
        <w:t xml:space="preserve"> </w:t>
      </w:r>
      <w:r w:rsidR="00612255">
        <w:rPr>
          <w:rFonts w:eastAsia="DengXian"/>
          <w:lang w:val="en-US"/>
        </w:rPr>
        <w:t xml:space="preserve">not the one controlling the </w:t>
      </w:r>
      <w:r w:rsidR="00637EF5">
        <w:rPr>
          <w:rFonts w:eastAsia="DengXian"/>
          <w:lang w:val="en-US"/>
        </w:rPr>
        <w:t>last relay UE</w:t>
      </w:r>
      <w:r w:rsidR="00612255">
        <w:rPr>
          <w:rFonts w:eastAsia="DengXian"/>
          <w:lang w:val="en-US"/>
        </w:rPr>
        <w:t>, t</w:t>
      </w:r>
      <w:r w:rsidR="00637EF5">
        <w:rPr>
          <w:rFonts w:eastAsia="DengXian"/>
          <w:lang w:val="en-US"/>
        </w:rPr>
        <w:t xml:space="preserve">here is no central node to split QoS for each hop, which </w:t>
      </w:r>
      <w:r w:rsidR="00612255">
        <w:rPr>
          <w:rFonts w:eastAsia="DengXian"/>
          <w:lang w:val="en-US"/>
        </w:rPr>
        <w:t xml:space="preserve">will be </w:t>
      </w:r>
      <w:r w:rsidR="00637EF5">
        <w:rPr>
          <w:rFonts w:eastAsia="DengXian"/>
          <w:lang w:val="en-US"/>
        </w:rPr>
        <w:t xml:space="preserve">complex. For example, the gNB will </w:t>
      </w:r>
      <w:r w:rsidR="007C5315">
        <w:rPr>
          <w:rFonts w:eastAsia="DengXian"/>
          <w:lang w:val="en-US"/>
        </w:rPr>
        <w:t xml:space="preserve">first </w:t>
      </w:r>
      <w:r w:rsidR="00637EF5">
        <w:rPr>
          <w:rFonts w:eastAsia="DengXian"/>
          <w:lang w:val="en-US"/>
        </w:rPr>
        <w:t xml:space="preserve">split the QoS </w:t>
      </w:r>
      <w:r w:rsidR="00637EF5">
        <w:rPr>
          <w:rFonts w:eastAsia="DengXian" w:hint="eastAsia"/>
          <w:lang w:val="en-US"/>
        </w:rPr>
        <w:t>into</w:t>
      </w:r>
      <w:r w:rsidR="00637EF5">
        <w:rPr>
          <w:rFonts w:eastAsia="DengXian"/>
          <w:lang w:val="en-US"/>
        </w:rPr>
        <w:t xml:space="preserve"> </w:t>
      </w:r>
      <w:r w:rsidR="00637EF5">
        <w:rPr>
          <w:rFonts w:eastAsia="DengXian" w:hint="eastAsia"/>
          <w:lang w:val="en-US"/>
        </w:rPr>
        <w:t>Uu</w:t>
      </w:r>
      <w:r w:rsidR="00637EF5">
        <w:rPr>
          <w:rFonts w:eastAsia="DengXian"/>
          <w:lang w:val="en-US"/>
        </w:rPr>
        <w:t xml:space="preserve"> hop part and the part </w:t>
      </w:r>
      <w:r w:rsidR="00612255">
        <w:rPr>
          <w:rFonts w:eastAsia="DengXian"/>
          <w:lang w:val="en-US"/>
        </w:rPr>
        <w:t>between</w:t>
      </w:r>
      <w:r w:rsidR="00637EF5">
        <w:rPr>
          <w:rFonts w:eastAsia="DengXian"/>
          <w:lang w:val="en-US"/>
        </w:rPr>
        <w:t xml:space="preserve"> the last relay UE and the remote UE. Then the all the intermediate relay UEs need to participate in the QoS splitting procedure to determine </w:t>
      </w:r>
      <w:r w:rsidR="00612255">
        <w:rPr>
          <w:rFonts w:eastAsia="DengXian"/>
          <w:lang w:val="en-US"/>
        </w:rPr>
        <w:t xml:space="preserve">the split QoS on </w:t>
      </w:r>
      <w:r w:rsidR="00637EF5">
        <w:rPr>
          <w:rFonts w:eastAsia="DengXian"/>
          <w:lang w:val="en-US"/>
        </w:rPr>
        <w:t xml:space="preserve">each hop between the adjacent UEs, which can </w:t>
      </w:r>
      <w:r>
        <w:rPr>
          <w:rFonts w:eastAsia="DengXian"/>
          <w:lang w:val="en-US"/>
        </w:rPr>
        <w:t>in turn</w:t>
      </w:r>
      <w:r w:rsidR="00612255">
        <w:rPr>
          <w:rFonts w:eastAsia="DengXian"/>
          <w:lang w:val="en-US"/>
        </w:rPr>
        <w:t xml:space="preserve"> </w:t>
      </w:r>
      <w:r w:rsidR="00637EF5">
        <w:rPr>
          <w:rFonts w:eastAsia="DengXian"/>
          <w:lang w:val="en-US"/>
        </w:rPr>
        <w:t>introduce a large delay.</w:t>
      </w:r>
    </w:p>
    <w:p w14:paraId="07F69B39" w14:textId="552B29A1" w:rsidR="00D46A92" w:rsidRDefault="00612255" w:rsidP="00D46A92">
      <w:pPr>
        <w:jc w:val="both"/>
        <w:rPr>
          <w:rFonts w:eastAsia="DengXian"/>
          <w:b/>
          <w:bCs/>
          <w:lang w:eastAsia="zh-CN"/>
        </w:rPr>
      </w:pPr>
      <w:r>
        <w:rPr>
          <w:rFonts w:eastAsia="DengXian"/>
          <w:b/>
          <w:bCs/>
          <w:lang w:eastAsia="zh-CN"/>
        </w:rPr>
        <w:t xml:space="preserve">Observation 10: </w:t>
      </w:r>
      <w:r w:rsidR="00D46A92">
        <w:rPr>
          <w:rFonts w:eastAsia="DengXian"/>
          <w:b/>
          <w:bCs/>
          <w:lang w:eastAsia="zh-CN"/>
        </w:rPr>
        <w:t>- S</w:t>
      </w:r>
      <w:r w:rsidR="00D46A92" w:rsidRPr="00D46A92">
        <w:rPr>
          <w:rFonts w:eastAsia="DengXian"/>
          <w:b/>
          <w:bCs/>
          <w:lang w:eastAsia="zh-CN"/>
        </w:rPr>
        <w:t xml:space="preserve">ignificantly complex new PC5 signalling procedures </w:t>
      </w:r>
      <w:r w:rsidR="00D46A92">
        <w:rPr>
          <w:rFonts w:eastAsia="DengXian"/>
          <w:b/>
          <w:bCs/>
          <w:lang w:eastAsia="zh-CN"/>
        </w:rPr>
        <w:t xml:space="preserve">will have to be designed </w:t>
      </w:r>
      <w:r w:rsidR="00D46A92" w:rsidRPr="00D46A92">
        <w:rPr>
          <w:rFonts w:eastAsia="DengXian"/>
          <w:b/>
          <w:bCs/>
          <w:lang w:eastAsia="zh-CN"/>
        </w:rPr>
        <w:t>for coordination/</w:t>
      </w:r>
      <w:r w:rsidR="00D46A92">
        <w:rPr>
          <w:rFonts w:eastAsia="DengXian"/>
          <w:b/>
          <w:bCs/>
          <w:lang w:eastAsia="zh-CN"/>
        </w:rPr>
        <w:t xml:space="preserve"> </w:t>
      </w:r>
      <w:r w:rsidR="00D46A92" w:rsidRPr="00D46A92">
        <w:rPr>
          <w:rFonts w:eastAsia="DengXian"/>
          <w:b/>
          <w:bCs/>
          <w:lang w:eastAsia="zh-CN"/>
        </w:rPr>
        <w:t>configuration/</w:t>
      </w:r>
      <w:r w:rsidR="00D46A92">
        <w:rPr>
          <w:rFonts w:eastAsia="DengXian"/>
          <w:b/>
          <w:bCs/>
          <w:lang w:eastAsia="zh-CN"/>
        </w:rPr>
        <w:t xml:space="preserve"> </w:t>
      </w:r>
      <w:r w:rsidR="00D46A92" w:rsidRPr="00D46A92">
        <w:rPr>
          <w:rFonts w:eastAsia="DengXian"/>
          <w:b/>
          <w:bCs/>
          <w:lang w:eastAsia="zh-CN"/>
        </w:rPr>
        <w:t>collision resolution/avoidance</w:t>
      </w:r>
      <w:r>
        <w:rPr>
          <w:rFonts w:eastAsia="DengXian"/>
          <w:b/>
          <w:bCs/>
          <w:lang w:eastAsia="zh-CN"/>
        </w:rPr>
        <w:t>/QoS Split</w:t>
      </w:r>
      <w:r w:rsidR="00D46A92">
        <w:rPr>
          <w:rFonts w:eastAsia="DengXian"/>
          <w:b/>
          <w:bCs/>
          <w:lang w:eastAsia="zh-CN"/>
        </w:rPr>
        <w:t xml:space="preserve"> for Approach 2.</w:t>
      </w:r>
    </w:p>
    <w:p w14:paraId="51BF3B86" w14:textId="77777777" w:rsidR="00D46A92" w:rsidRDefault="00D46A92" w:rsidP="00D46A92">
      <w:pPr>
        <w:jc w:val="both"/>
        <w:rPr>
          <w:rFonts w:eastAsia="DengXian"/>
          <w:b/>
          <w:bCs/>
          <w:u w:val="single"/>
          <w:lang w:eastAsia="zh-CN"/>
        </w:rPr>
      </w:pPr>
    </w:p>
    <w:p w14:paraId="211E4EAF" w14:textId="550E3FC3" w:rsidR="00D46A92" w:rsidRDefault="00D46A92" w:rsidP="00D46A92">
      <w:pPr>
        <w:jc w:val="both"/>
        <w:rPr>
          <w:rFonts w:eastAsia="DengXian"/>
          <w:b/>
          <w:bCs/>
          <w:u w:val="single"/>
          <w:lang w:eastAsia="zh-CN"/>
        </w:rPr>
      </w:pPr>
      <w:r>
        <w:rPr>
          <w:rFonts w:eastAsia="DengXian"/>
          <w:b/>
          <w:bCs/>
          <w:u w:val="single"/>
          <w:lang w:eastAsia="zh-CN"/>
        </w:rPr>
        <w:t xml:space="preserve">Limitations for supporting Service </w:t>
      </w:r>
      <w:r w:rsidR="002244E6">
        <w:rPr>
          <w:rFonts w:eastAsia="DengXian"/>
          <w:b/>
          <w:bCs/>
          <w:u w:val="single"/>
          <w:lang w:eastAsia="zh-CN"/>
        </w:rPr>
        <w:t>Continuity</w:t>
      </w:r>
      <w:r>
        <w:rPr>
          <w:rFonts w:eastAsia="DengXian"/>
          <w:b/>
          <w:bCs/>
          <w:u w:val="single"/>
          <w:lang w:eastAsia="zh-CN"/>
        </w:rPr>
        <w:t xml:space="preserve"> </w:t>
      </w:r>
      <w:r w:rsidR="002244E6">
        <w:rPr>
          <w:rFonts w:eastAsia="DengXian"/>
          <w:b/>
          <w:bCs/>
          <w:u w:val="single"/>
          <w:lang w:eastAsia="zh-CN"/>
        </w:rPr>
        <w:t>Scenarios</w:t>
      </w:r>
      <w:r>
        <w:rPr>
          <w:rFonts w:eastAsia="DengXian"/>
          <w:b/>
          <w:bCs/>
          <w:u w:val="single"/>
          <w:lang w:eastAsia="zh-CN"/>
        </w:rPr>
        <w:t xml:space="preserve"> C and D</w:t>
      </w:r>
    </w:p>
    <w:p w14:paraId="5423ED5D" w14:textId="77777777" w:rsidR="00D46A92" w:rsidRDefault="00D46A92" w:rsidP="00D46A92">
      <w:pPr>
        <w:pStyle w:val="ListParagraph"/>
        <w:spacing w:before="80" w:after="100"/>
        <w:ind w:firstLineChars="0" w:firstLine="0"/>
        <w:rPr>
          <w:rFonts w:eastAsia="DengXian"/>
          <w:lang w:eastAsia="zh-CN"/>
        </w:rPr>
      </w:pPr>
      <w:r>
        <w:rPr>
          <w:rFonts w:eastAsia="DengXian"/>
          <w:lang w:eastAsia="zh-CN"/>
        </w:rPr>
        <w:t xml:space="preserve">The WI objective states that </w:t>
      </w:r>
    </w:p>
    <w:p w14:paraId="1EC4F376" w14:textId="77777777" w:rsidR="00D46A92" w:rsidRDefault="00D46A92" w:rsidP="00D46A92">
      <w:pPr>
        <w:jc w:val="both"/>
        <w:rPr>
          <w:rFonts w:eastAsia="DengXian"/>
          <w:b/>
          <w:bCs/>
          <w:u w:val="single"/>
          <w:lang w:eastAsia="zh-CN"/>
        </w:rPr>
      </w:pPr>
    </w:p>
    <w:tbl>
      <w:tblPr>
        <w:tblStyle w:val="TableGrid"/>
        <w:tblW w:w="0" w:type="auto"/>
        <w:tblLook w:val="04A0" w:firstRow="1" w:lastRow="0" w:firstColumn="1" w:lastColumn="0" w:noHBand="0" w:noVBand="1"/>
      </w:tblPr>
      <w:tblGrid>
        <w:gridCol w:w="9631"/>
      </w:tblGrid>
      <w:tr w:rsidR="00D46A92" w:rsidRPr="00FB58FD" w14:paraId="2661C300" w14:textId="77777777" w:rsidTr="00045FD4">
        <w:tc>
          <w:tcPr>
            <w:tcW w:w="9631" w:type="dxa"/>
          </w:tcPr>
          <w:p w14:paraId="20A0B105" w14:textId="77777777" w:rsidR="00D46A92" w:rsidRPr="009E6D0F" w:rsidRDefault="00D46A92" w:rsidP="00F02712">
            <w:pPr>
              <w:numPr>
                <w:ilvl w:val="0"/>
                <w:numId w:val="15"/>
              </w:numPr>
              <w:spacing w:before="120" w:after="0" w:line="280" w:lineRule="atLeast"/>
              <w:jc w:val="both"/>
              <w:textAlignment w:val="auto"/>
              <w:rPr>
                <w:rFonts w:eastAsia="DengXian"/>
              </w:rPr>
            </w:pPr>
            <w:r w:rsidRPr="009E6D0F">
              <w:rPr>
                <w:rFonts w:eastAsia="DengXian"/>
              </w:rPr>
              <w:t>Specify the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4FB3DDAA" w14:textId="77777777" w:rsidR="00D46A92" w:rsidRPr="007E6B63" w:rsidRDefault="00D46A92" w:rsidP="00D46A92">
            <w:pPr>
              <w:spacing w:before="120" w:after="0" w:line="280" w:lineRule="atLeast"/>
              <w:ind w:firstLine="360"/>
              <w:jc w:val="both"/>
              <w:textAlignment w:val="auto"/>
              <w:rPr>
                <w:b/>
                <w:bCs/>
                <w:u w:val="single"/>
                <w:lang w:eastAsia="ko-KR"/>
              </w:rPr>
            </w:pPr>
            <w:r w:rsidRPr="007E6B63">
              <w:rPr>
                <w:rFonts w:hint="eastAsia"/>
                <w:b/>
                <w:bCs/>
                <w:u w:val="single"/>
                <w:lang w:eastAsia="ko-KR"/>
              </w:rPr>
              <w:t>First Priority:</w:t>
            </w:r>
          </w:p>
          <w:p w14:paraId="424B9C39" w14:textId="77777777" w:rsidR="00D46A92" w:rsidRPr="009E6D0F" w:rsidRDefault="00D46A92" w:rsidP="00F02712">
            <w:pPr>
              <w:numPr>
                <w:ilvl w:val="0"/>
                <w:numId w:val="14"/>
              </w:numPr>
              <w:spacing w:before="120" w:after="0" w:line="280" w:lineRule="atLeast"/>
              <w:jc w:val="both"/>
              <w:textAlignment w:val="auto"/>
              <w:rPr>
                <w:lang w:eastAsia="ko-KR"/>
              </w:rPr>
            </w:pPr>
            <w:r w:rsidRPr="009E6D0F">
              <w:rPr>
                <w:lang w:eastAsia="ko-KR"/>
              </w:rPr>
              <w:t>Intra-gNB multi-hop indirect to direct path switching</w:t>
            </w:r>
            <w:r>
              <w:rPr>
                <w:rFonts w:hint="eastAsia"/>
                <w:lang w:eastAsia="ko-KR"/>
              </w:rPr>
              <w:t xml:space="preserve"> using existing framework</w:t>
            </w:r>
          </w:p>
          <w:p w14:paraId="69B50BE6" w14:textId="77777777" w:rsidR="00D46A92" w:rsidRDefault="00D46A92" w:rsidP="00F02712">
            <w:pPr>
              <w:numPr>
                <w:ilvl w:val="0"/>
                <w:numId w:val="14"/>
              </w:numPr>
              <w:spacing w:before="120" w:after="0" w:line="280" w:lineRule="atLeast"/>
              <w:jc w:val="both"/>
              <w:textAlignment w:val="auto"/>
              <w:rPr>
                <w:lang w:eastAsia="ko-KR"/>
              </w:rPr>
            </w:pPr>
            <w:r w:rsidRPr="009E6D0F">
              <w:rPr>
                <w:lang w:eastAsia="ko-KR"/>
              </w:rPr>
              <w:t>Intra-gNB multi-hop indirect to single-hop indirect path switching</w:t>
            </w:r>
            <w:r>
              <w:rPr>
                <w:rFonts w:hint="eastAsia"/>
                <w:lang w:eastAsia="ko-KR"/>
              </w:rPr>
              <w:t xml:space="preserve"> using existing framework</w:t>
            </w:r>
          </w:p>
          <w:p w14:paraId="6196648C" w14:textId="77777777" w:rsidR="00D46A92" w:rsidRPr="007E6B63" w:rsidRDefault="00D46A92" w:rsidP="00D46A92">
            <w:pPr>
              <w:spacing w:before="120" w:after="0" w:line="280" w:lineRule="atLeast"/>
              <w:ind w:left="400"/>
              <w:jc w:val="both"/>
              <w:textAlignment w:val="auto"/>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19C4193" w14:textId="77777777" w:rsidR="00D46A92" w:rsidRPr="009E6D0F" w:rsidRDefault="00D46A92" w:rsidP="00F02712">
            <w:pPr>
              <w:numPr>
                <w:ilvl w:val="0"/>
                <w:numId w:val="14"/>
              </w:numPr>
              <w:spacing w:before="120" w:after="0" w:line="280" w:lineRule="atLeast"/>
              <w:jc w:val="both"/>
              <w:textAlignment w:val="auto"/>
              <w:rPr>
                <w:lang w:eastAsia="ko-KR"/>
              </w:rPr>
            </w:pPr>
            <w:r w:rsidRPr="009E6D0F">
              <w:rPr>
                <w:lang w:eastAsia="ko-KR"/>
              </w:rPr>
              <w:lastRenderedPageBreak/>
              <w:t xml:space="preserve">Intra-gNB direct </w:t>
            </w:r>
            <w:r w:rsidRPr="009E6D0F">
              <w:rPr>
                <w:rFonts w:hint="eastAsia"/>
                <w:lang w:eastAsia="ko-KR"/>
              </w:rPr>
              <w:t>t</w:t>
            </w:r>
            <w:r w:rsidRPr="009E6D0F">
              <w:rPr>
                <w:lang w:eastAsia="ko-KR"/>
              </w:rPr>
              <w:t>o multi-hop indirect path switching</w:t>
            </w:r>
          </w:p>
          <w:p w14:paraId="428C81C3" w14:textId="77777777" w:rsidR="00D46A92" w:rsidRDefault="00D46A92" w:rsidP="00F02712">
            <w:pPr>
              <w:numPr>
                <w:ilvl w:val="0"/>
                <w:numId w:val="14"/>
              </w:numPr>
              <w:spacing w:before="120" w:after="0" w:line="280" w:lineRule="atLeast"/>
              <w:jc w:val="both"/>
              <w:textAlignment w:val="auto"/>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235AFC1E" w14:textId="77777777" w:rsidR="00D46A92" w:rsidRPr="009E6D0F" w:rsidRDefault="00D46A92" w:rsidP="00D46A92">
            <w:pPr>
              <w:spacing w:before="120" w:after="0" w:line="280" w:lineRule="atLeast"/>
              <w:ind w:left="400"/>
              <w:jc w:val="both"/>
              <w:textAlignment w:val="auto"/>
              <w:rPr>
                <w:lang w:eastAsia="ko-KR"/>
              </w:rPr>
            </w:pPr>
            <w:r w:rsidRPr="001C5D1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r w:rsidRPr="00043D82">
              <w:rPr>
                <w:lang w:eastAsia="ko-KR"/>
              </w:rPr>
              <w:t>.</w:t>
            </w:r>
          </w:p>
          <w:p w14:paraId="7486E269" w14:textId="77777777" w:rsidR="00D46A92" w:rsidRPr="009E6D0F" w:rsidRDefault="00D46A92" w:rsidP="00D46A92">
            <w:pPr>
              <w:spacing w:after="0"/>
              <w:rPr>
                <w:bCs/>
              </w:rPr>
            </w:pPr>
          </w:p>
          <w:p w14:paraId="135E5EA6" w14:textId="7DE04AC0" w:rsidR="00D46A92" w:rsidRPr="00FB58FD" w:rsidRDefault="00D46A92" w:rsidP="00045FD4">
            <w:pPr>
              <w:jc w:val="both"/>
            </w:pPr>
            <w:r w:rsidRPr="009E6D0F">
              <w:t xml:space="preserve"> </w:t>
            </w:r>
          </w:p>
        </w:tc>
      </w:tr>
    </w:tbl>
    <w:p w14:paraId="19AA312A" w14:textId="649F1444" w:rsidR="00D46A92" w:rsidRDefault="00D46A92" w:rsidP="0098658A"/>
    <w:p w14:paraId="45D95463" w14:textId="05796F96" w:rsidR="00D46A92" w:rsidRDefault="00D46A92" w:rsidP="0098658A">
      <w:r>
        <w:rPr>
          <w:lang w:eastAsia="ko-KR"/>
        </w:rPr>
        <w:t xml:space="preserve">A serious limitation of approach 2 is that </w:t>
      </w:r>
      <w:r w:rsidR="00830929">
        <w:rPr>
          <w:lang w:eastAsia="ko-KR"/>
        </w:rPr>
        <w:t xml:space="preserve">Service Continuity </w:t>
      </w:r>
      <w:r>
        <w:rPr>
          <w:lang w:eastAsia="ko-KR"/>
        </w:rPr>
        <w:t>Scenario C and D cannot be supported with approach 2 as relay UEs can be in different cell/ different gNB and bringing them to connected state will be extremely complex</w:t>
      </w:r>
      <w:r w:rsidR="007C5315">
        <w:rPr>
          <w:lang w:eastAsia="ko-KR"/>
        </w:rPr>
        <w:t xml:space="preserve"> requiring inter gNB signalling</w:t>
      </w:r>
      <w:r>
        <w:rPr>
          <w:lang w:eastAsia="ko-KR"/>
        </w:rPr>
        <w:t>.</w:t>
      </w:r>
    </w:p>
    <w:p w14:paraId="11559B7F" w14:textId="17EFE1C6" w:rsidR="00D46A92" w:rsidRDefault="00D46A92" w:rsidP="0098658A">
      <w:r>
        <w:rPr>
          <w:rFonts w:eastAsia="SimSun"/>
          <w:lang w:val="en-US" w:eastAsia="zh-CN"/>
        </w:rPr>
        <w:t>Path switching to a target indirect path consisting of the last relay UE in “direct” RRC Connected mode and all the other intermediate relay(s) in “indirect” RRC Connected mode to the same cell cannot be achieved by Approach 2 as the gNB has no control over the relay UE which might be connected to different gNB</w:t>
      </w:r>
    </w:p>
    <w:p w14:paraId="778CA02F" w14:textId="40086236" w:rsidR="00D46A92" w:rsidRDefault="00612255" w:rsidP="00D46A92">
      <w:pPr>
        <w:jc w:val="both"/>
        <w:rPr>
          <w:rFonts w:eastAsia="DengXian"/>
          <w:b/>
          <w:bCs/>
          <w:lang w:eastAsia="zh-CN"/>
        </w:rPr>
      </w:pPr>
      <w:r>
        <w:rPr>
          <w:rFonts w:eastAsia="DengXian"/>
          <w:b/>
          <w:bCs/>
          <w:lang w:eastAsia="zh-CN"/>
        </w:rPr>
        <w:t xml:space="preserve">Observation 11: </w:t>
      </w:r>
      <w:r w:rsidR="00D46A92">
        <w:rPr>
          <w:rFonts w:eastAsia="DengXian"/>
          <w:b/>
          <w:bCs/>
          <w:lang w:eastAsia="zh-CN"/>
        </w:rPr>
        <w:t xml:space="preserve"> </w:t>
      </w:r>
      <w:r w:rsidR="00830929" w:rsidRPr="00830929">
        <w:rPr>
          <w:rFonts w:eastAsia="DengXian"/>
          <w:b/>
          <w:bCs/>
          <w:lang w:eastAsia="zh-CN"/>
        </w:rPr>
        <w:t>A serious limitation of approach 2 is that Service Continuity Scenario C and D cannot be supported with approach 2 as relay UEs can be in different cell/ different gNB and bringing them to connected state will be extremely complex.</w:t>
      </w:r>
      <w:r w:rsidR="00D46A92">
        <w:rPr>
          <w:rFonts w:eastAsia="DengXian"/>
          <w:b/>
          <w:bCs/>
          <w:lang w:eastAsia="zh-CN"/>
        </w:rPr>
        <w:t xml:space="preserve"> </w:t>
      </w:r>
    </w:p>
    <w:p w14:paraId="6763018D" w14:textId="6FFBB0E5" w:rsidR="00AF4EB3" w:rsidRDefault="00612255" w:rsidP="00AF4EB3">
      <w:pPr>
        <w:rPr>
          <w:rFonts w:eastAsia="SimSun"/>
          <w:lang w:eastAsia="zh-CN"/>
        </w:rPr>
      </w:pPr>
      <w:r>
        <w:rPr>
          <w:rFonts w:eastAsia="SimSun"/>
          <w:lang w:eastAsia="zh-CN"/>
        </w:rPr>
        <w:t>Considering Observation 5 to 11 it is evident that procedures required to support Approach 2 are extremely complex and should not be adopted for Rel- 19 Multi hop relays.</w:t>
      </w:r>
    </w:p>
    <w:p w14:paraId="3A4475DD" w14:textId="418EEAFC" w:rsidR="00612255" w:rsidRDefault="00612255" w:rsidP="00612255">
      <w:pPr>
        <w:jc w:val="both"/>
        <w:rPr>
          <w:rFonts w:eastAsia="DengXian"/>
          <w:iCs/>
          <w:lang w:eastAsia="zh-CN"/>
        </w:rPr>
      </w:pPr>
      <w:r>
        <w:rPr>
          <w:rFonts w:eastAsia="DengXian"/>
          <w:b/>
          <w:bCs/>
          <w:lang w:eastAsia="zh-CN"/>
        </w:rPr>
        <w:t>Proposal 5</w:t>
      </w:r>
      <w:r w:rsidRPr="00323E6F">
        <w:rPr>
          <w:rFonts w:eastAsia="DengXian"/>
          <w:b/>
          <w:bCs/>
          <w:lang w:eastAsia="zh-CN"/>
        </w:rPr>
        <w:t xml:space="preserve">: </w:t>
      </w:r>
      <w:r w:rsidRPr="00612255">
        <w:rPr>
          <w:rFonts w:eastAsia="DengXian"/>
          <w:b/>
          <w:bCs/>
          <w:lang w:eastAsia="zh-CN"/>
        </w:rPr>
        <w:t xml:space="preserve">Considering </w:t>
      </w:r>
      <w:r w:rsidR="007B2ADC">
        <w:rPr>
          <w:rFonts w:eastAsia="DengXian"/>
          <w:b/>
          <w:bCs/>
          <w:lang w:eastAsia="zh-CN"/>
        </w:rPr>
        <w:t>o</w:t>
      </w:r>
      <w:r w:rsidRPr="00612255">
        <w:rPr>
          <w:rFonts w:eastAsia="DengXian"/>
          <w:b/>
          <w:bCs/>
          <w:lang w:eastAsia="zh-CN"/>
        </w:rPr>
        <w:t>bservation 5 to 11</w:t>
      </w:r>
      <w:r w:rsidR="007B2ADC">
        <w:rPr>
          <w:rFonts w:eastAsia="DengXian"/>
          <w:b/>
          <w:bCs/>
          <w:lang w:eastAsia="zh-CN"/>
        </w:rPr>
        <w:t>,</w:t>
      </w:r>
      <w:r w:rsidRPr="00612255">
        <w:rPr>
          <w:rFonts w:eastAsia="DengXian"/>
          <w:b/>
          <w:bCs/>
          <w:lang w:eastAsia="zh-CN"/>
        </w:rPr>
        <w:t xml:space="preserve"> it is evident that the procedures required to support Approach 2 are extremely complex</w:t>
      </w:r>
      <w:r w:rsidR="00BA296A">
        <w:rPr>
          <w:rFonts w:eastAsia="DengXian"/>
          <w:b/>
          <w:bCs/>
          <w:lang w:eastAsia="zh-CN"/>
        </w:rPr>
        <w:t xml:space="preserve">. Given the fact that Approach 1 is the natural extension of R17 U2N Relay and can support all of these procedures without any complexity, RAN 2 agrees </w:t>
      </w:r>
      <w:r w:rsidRPr="00612255">
        <w:rPr>
          <w:rFonts w:eastAsia="DengXian"/>
          <w:b/>
          <w:bCs/>
          <w:lang w:eastAsia="zh-CN"/>
        </w:rPr>
        <w:t xml:space="preserve">not </w:t>
      </w:r>
      <w:r w:rsidR="00997BD9">
        <w:rPr>
          <w:rFonts w:eastAsia="DengXian"/>
          <w:b/>
          <w:bCs/>
          <w:lang w:eastAsia="zh-CN"/>
        </w:rPr>
        <w:t>to</w:t>
      </w:r>
      <w:r w:rsidRPr="00612255">
        <w:rPr>
          <w:rFonts w:eastAsia="DengXian"/>
          <w:b/>
          <w:bCs/>
          <w:lang w:eastAsia="zh-CN"/>
        </w:rPr>
        <w:t xml:space="preserve"> adopt</w:t>
      </w:r>
      <w:r w:rsidR="00997BD9">
        <w:rPr>
          <w:rFonts w:eastAsia="DengXian"/>
          <w:b/>
          <w:bCs/>
          <w:lang w:eastAsia="zh-CN"/>
        </w:rPr>
        <w:t xml:space="preserve"> </w:t>
      </w:r>
      <w:r w:rsidR="00BA296A">
        <w:rPr>
          <w:rFonts w:eastAsia="DengXian"/>
          <w:b/>
          <w:bCs/>
          <w:lang w:eastAsia="zh-CN"/>
        </w:rPr>
        <w:t xml:space="preserve">Approach 2 </w:t>
      </w:r>
      <w:r w:rsidRPr="00612255">
        <w:rPr>
          <w:rFonts w:eastAsia="DengXian"/>
          <w:b/>
          <w:bCs/>
          <w:lang w:eastAsia="zh-CN"/>
        </w:rPr>
        <w:t>for Rel- 19 Multi hop relays</w:t>
      </w:r>
    </w:p>
    <w:p w14:paraId="54FB4F50" w14:textId="562B66F2" w:rsidR="00612255" w:rsidRDefault="00612255" w:rsidP="00AF4EB3">
      <w:pPr>
        <w:rPr>
          <w:rFonts w:eastAsia="SimSun"/>
          <w:lang w:eastAsia="zh-CN"/>
        </w:rPr>
      </w:pPr>
    </w:p>
    <w:p w14:paraId="4D8C0E1D" w14:textId="22D99A25"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06FFF190" w14:textId="23CC70B1" w:rsidR="008926D9" w:rsidRPr="00045FD4" w:rsidRDefault="008926D9" w:rsidP="00215BF1">
      <w:pPr>
        <w:rPr>
          <w:rFonts w:eastAsia="SimSun"/>
          <w:b/>
          <w:sz w:val="24"/>
          <w:szCs w:val="24"/>
        </w:rPr>
      </w:pPr>
      <w:r w:rsidRPr="00045FD4">
        <w:rPr>
          <w:rFonts w:eastAsia="SimSun"/>
          <w:b/>
          <w:sz w:val="24"/>
          <w:szCs w:val="24"/>
          <w:lang w:eastAsia="zh-CN"/>
        </w:rPr>
        <w:t>Approach 1</w:t>
      </w:r>
      <w:r w:rsidR="00045FD4" w:rsidRPr="00045FD4">
        <w:rPr>
          <w:rFonts w:eastAsia="SimSun"/>
          <w:b/>
          <w:sz w:val="24"/>
          <w:szCs w:val="24"/>
        </w:rPr>
        <w:t xml:space="preserve"> (Intermediate Relay UEs are in RRC Connected)</w:t>
      </w:r>
    </w:p>
    <w:p w14:paraId="1FC5CFA0" w14:textId="24A0EA9C" w:rsidR="00045FD4" w:rsidRPr="001C62BF" w:rsidRDefault="00045FD4" w:rsidP="00045FD4">
      <w:pPr>
        <w:jc w:val="both"/>
        <w:rPr>
          <w:rFonts w:eastAsia="DengXian"/>
          <w:bCs/>
          <w:u w:val="single"/>
          <w:lang w:eastAsia="zh-CN"/>
        </w:rPr>
      </w:pPr>
      <w:r w:rsidRPr="001C62BF">
        <w:rPr>
          <w:rFonts w:eastAsia="DengXian"/>
          <w:b/>
          <w:bCs/>
          <w:u w:val="single"/>
          <w:lang w:eastAsia="zh-CN"/>
        </w:rPr>
        <w:t>Signalling flow for Connection Establishment Procedure</w:t>
      </w:r>
    </w:p>
    <w:p w14:paraId="24ADC258" w14:textId="77777777" w:rsidR="007B2ADC" w:rsidRPr="00323E6F"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1: </w:t>
      </w:r>
      <w:r w:rsidRPr="001C62BF">
        <w:rPr>
          <w:rFonts w:eastAsia="DengXian"/>
          <w:b/>
          <w:bCs/>
          <w:lang w:eastAsia="zh-CN"/>
        </w:rPr>
        <w:t xml:space="preserve">It can be seen that Approach 1 is aligned with the work item description </w:t>
      </w:r>
      <w:r>
        <w:rPr>
          <w:rFonts w:eastAsia="DengXian"/>
          <w:b/>
          <w:bCs/>
          <w:lang w:eastAsia="zh-CN"/>
        </w:rPr>
        <w:t xml:space="preserve">in </w:t>
      </w:r>
      <w:r w:rsidRPr="001C62BF">
        <w:rPr>
          <w:rFonts w:eastAsia="DengXian"/>
          <w:b/>
          <w:bCs/>
          <w:lang w:eastAsia="zh-CN"/>
        </w:rPr>
        <w:t xml:space="preserve">justification section where the main intention is to extend the range limitation of the single hop </w:t>
      </w:r>
      <w:proofErr w:type="spellStart"/>
      <w:r w:rsidRPr="001C62BF">
        <w:rPr>
          <w:rFonts w:eastAsia="DengXian"/>
          <w:b/>
          <w:bCs/>
          <w:lang w:eastAsia="zh-CN"/>
        </w:rPr>
        <w:t>sidelink</w:t>
      </w:r>
      <w:proofErr w:type="spellEnd"/>
      <w:r w:rsidRPr="001C62BF">
        <w:rPr>
          <w:rFonts w:eastAsia="DengXian"/>
          <w:b/>
          <w:bCs/>
          <w:lang w:eastAsia="zh-CN"/>
        </w:rPr>
        <w:t xml:space="preserve"> relay based on the </w:t>
      </w:r>
      <w:r>
        <w:rPr>
          <w:rFonts w:eastAsia="DengXian"/>
          <w:b/>
          <w:bCs/>
          <w:lang w:eastAsia="zh-CN"/>
        </w:rPr>
        <w:t xml:space="preserve">legacy </w:t>
      </w:r>
      <w:r w:rsidRPr="001C62BF">
        <w:rPr>
          <w:rFonts w:eastAsia="DengXian"/>
          <w:b/>
          <w:bCs/>
          <w:lang w:eastAsia="zh-CN"/>
        </w:rPr>
        <w:t>U2N relay procedures.</w:t>
      </w:r>
    </w:p>
    <w:p w14:paraId="39055FB1" w14:textId="77777777" w:rsidR="007B2ADC" w:rsidRPr="00323E6F" w:rsidRDefault="007B2ADC" w:rsidP="007B2ADC">
      <w:pPr>
        <w:jc w:val="both"/>
        <w:rPr>
          <w:rFonts w:eastAsia="DengXian"/>
          <w:b/>
          <w:bCs/>
          <w:lang w:eastAsia="zh-CN"/>
        </w:rPr>
      </w:pPr>
      <w:r>
        <w:rPr>
          <w:rFonts w:eastAsia="DengXian"/>
          <w:b/>
          <w:bCs/>
          <w:lang w:eastAsia="zh-CN"/>
        </w:rPr>
        <w:t>Proposal</w:t>
      </w:r>
      <w:r w:rsidRPr="00323E6F">
        <w:rPr>
          <w:rFonts w:eastAsia="DengXian"/>
          <w:b/>
          <w:bCs/>
          <w:lang w:eastAsia="zh-CN"/>
        </w:rPr>
        <w:t xml:space="preserve"> 1: </w:t>
      </w:r>
      <w:r w:rsidRPr="001C62BF">
        <w:rPr>
          <w:rFonts w:eastAsia="DengXian"/>
          <w:b/>
          <w:bCs/>
          <w:lang w:eastAsia="zh-CN"/>
        </w:rPr>
        <w:t xml:space="preserve">The Signalling flow for Connection Establishment Procedure for multi hop U2N relay using approach 1 and the </w:t>
      </w:r>
      <w:r>
        <w:rPr>
          <w:rFonts w:eastAsia="DengXian"/>
          <w:b/>
          <w:bCs/>
          <w:lang w:eastAsia="zh-CN"/>
        </w:rPr>
        <w:t xml:space="preserve">corresponding </w:t>
      </w:r>
      <w:r w:rsidRPr="001C62BF">
        <w:rPr>
          <w:rFonts w:eastAsia="DengXian"/>
          <w:b/>
          <w:bCs/>
          <w:lang w:eastAsia="zh-CN"/>
        </w:rPr>
        <w:t>steps for it are the natural extension of R17 Connection Establishment Procedure for single hop U2N relay procedure and should be adopted for the R19 Multi-hop procedures</w:t>
      </w:r>
      <w:r>
        <w:rPr>
          <w:rFonts w:eastAsia="DengXian"/>
          <w:b/>
          <w:bCs/>
          <w:lang w:eastAsia="zh-CN"/>
        </w:rPr>
        <w:t xml:space="preserve">.  </w:t>
      </w:r>
    </w:p>
    <w:p w14:paraId="77761F04" w14:textId="77777777" w:rsidR="00045FD4" w:rsidRPr="001C62BF" w:rsidRDefault="00045FD4" w:rsidP="00045FD4">
      <w:pPr>
        <w:jc w:val="both"/>
        <w:rPr>
          <w:rFonts w:eastAsia="DengXian"/>
          <w:bCs/>
          <w:u w:val="single"/>
          <w:lang w:eastAsia="zh-CN"/>
        </w:rPr>
      </w:pPr>
      <w:r>
        <w:rPr>
          <w:rFonts w:eastAsia="DengXian"/>
          <w:b/>
          <w:bCs/>
          <w:u w:val="single"/>
          <w:lang w:eastAsia="zh-CN"/>
        </w:rPr>
        <w:t>Latency for</w:t>
      </w:r>
      <w:r w:rsidRPr="001C62BF">
        <w:rPr>
          <w:rFonts w:eastAsia="DengXian"/>
          <w:b/>
          <w:bCs/>
          <w:u w:val="single"/>
          <w:lang w:eastAsia="zh-CN"/>
        </w:rPr>
        <w:t xml:space="preserve"> Connection Establishment Procedure</w:t>
      </w:r>
    </w:p>
    <w:p w14:paraId="3467B3FD" w14:textId="77777777" w:rsidR="007B2ADC" w:rsidRPr="00323E6F"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w:t>
      </w:r>
      <w:r w:rsidRPr="00DC0A90">
        <w:t xml:space="preserve"> </w:t>
      </w:r>
      <w:r w:rsidRPr="00F81D0A">
        <w:rPr>
          <w:b/>
        </w:rPr>
        <w:t>The data transmission from the remote UE needs to wait after the UE ID allocation/QoS split/bearer configuration for both the approaches</w:t>
      </w:r>
      <w:r w:rsidRPr="00E44E90">
        <w:rPr>
          <w:rFonts w:eastAsia="DengXian"/>
        </w:rPr>
        <w:t xml:space="preserve"> </w:t>
      </w:r>
      <w:r>
        <w:rPr>
          <w:rFonts w:eastAsia="DengXian"/>
          <w:b/>
          <w:bCs/>
          <w:lang w:eastAsia="zh-CN"/>
        </w:rPr>
        <w:t>T</w:t>
      </w:r>
      <w:r w:rsidRPr="00DC0A90">
        <w:rPr>
          <w:rFonts w:eastAsia="DengXian"/>
          <w:b/>
          <w:bCs/>
          <w:lang w:eastAsia="zh-CN"/>
        </w:rPr>
        <w:t>here will be an increased Uu signalling in Approach 1, that is controlled by the network</w:t>
      </w:r>
      <w:r>
        <w:rPr>
          <w:rFonts w:eastAsia="DengXian"/>
          <w:b/>
          <w:bCs/>
          <w:lang w:eastAsia="zh-CN"/>
        </w:rPr>
        <w:t>,. For approach 2,</w:t>
      </w:r>
      <w:r w:rsidRPr="00DC0A90">
        <w:rPr>
          <w:rFonts w:eastAsia="DengXian"/>
          <w:b/>
          <w:bCs/>
          <w:lang w:eastAsia="zh-CN"/>
        </w:rPr>
        <w:t xml:space="preserve"> there will be increased SL signalling among the relay UEs due to local ID assignment and QoS split</w:t>
      </w:r>
      <w:r w:rsidRPr="001C62BF">
        <w:rPr>
          <w:rFonts w:eastAsia="DengXian"/>
          <w:b/>
          <w:bCs/>
          <w:lang w:eastAsia="zh-CN"/>
        </w:rPr>
        <w:t>.</w:t>
      </w:r>
    </w:p>
    <w:p w14:paraId="0970C67B" w14:textId="77777777" w:rsidR="007B2ADC" w:rsidRPr="00323E6F"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3</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signalling flow for Connection Establishment Procedure for multi hop U2N relay using approach 1 depicts the worst-case scenario where all the relay UEs participating in the multi hop connection establishment are in RRC IDLE/INACTIVE state </w:t>
      </w:r>
      <w:r>
        <w:rPr>
          <w:rFonts w:eastAsia="DengXian"/>
          <w:b/>
          <w:bCs/>
          <w:lang w:eastAsia="zh-CN"/>
        </w:rPr>
        <w:t xml:space="preserve">when </w:t>
      </w:r>
      <w:r w:rsidRPr="00DC0A90">
        <w:rPr>
          <w:rFonts w:eastAsia="DengXian"/>
          <w:b/>
          <w:bCs/>
          <w:lang w:eastAsia="zh-CN"/>
        </w:rPr>
        <w:t>the remote UE triggers the connection establishment via these RRC IDLE/INACTIVE relay UEs</w:t>
      </w:r>
      <w:r w:rsidRPr="001C62BF">
        <w:rPr>
          <w:rFonts w:eastAsia="DengXian"/>
          <w:b/>
          <w:bCs/>
          <w:lang w:eastAsia="zh-CN"/>
        </w:rPr>
        <w:t>.</w:t>
      </w:r>
      <w:r>
        <w:rPr>
          <w:rFonts w:eastAsia="DengXian"/>
          <w:b/>
          <w:bCs/>
          <w:lang w:eastAsia="zh-CN"/>
        </w:rPr>
        <w:t xml:space="preserve"> However, </w:t>
      </w:r>
      <w:r w:rsidRPr="00277FEE">
        <w:rPr>
          <w:rFonts w:eastAsia="DengXian"/>
          <w:b/>
          <w:bCs/>
          <w:lang w:eastAsia="zh-CN"/>
        </w:rPr>
        <w:t xml:space="preserve">this scenario might </w:t>
      </w:r>
      <w:r>
        <w:rPr>
          <w:rFonts w:eastAsia="DengXian"/>
          <w:b/>
          <w:bCs/>
          <w:lang w:eastAsia="zh-CN"/>
        </w:rPr>
        <w:t xml:space="preserve">not </w:t>
      </w:r>
      <w:r w:rsidRPr="00277FEE">
        <w:rPr>
          <w:rFonts w:eastAsia="DengXian"/>
          <w:b/>
          <w:bCs/>
          <w:lang w:eastAsia="zh-CN"/>
        </w:rPr>
        <w:t>happen quite frequently</w:t>
      </w:r>
      <w:r>
        <w:rPr>
          <w:rFonts w:eastAsia="DengXian"/>
          <w:b/>
          <w:bCs/>
          <w:lang w:eastAsia="zh-CN"/>
        </w:rPr>
        <w:t xml:space="preserve"> in practice.</w:t>
      </w:r>
    </w:p>
    <w:p w14:paraId="467B20CB" w14:textId="77777777" w:rsidR="007B2ADC" w:rsidRPr="00323E6F"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4</w:t>
      </w:r>
      <w:r w:rsidRPr="00323E6F">
        <w:rPr>
          <w:rFonts w:eastAsia="DengXian"/>
          <w:b/>
          <w:bCs/>
          <w:lang w:eastAsia="zh-CN"/>
        </w:rPr>
        <w:t xml:space="preserve">: </w:t>
      </w:r>
      <w:r>
        <w:rPr>
          <w:rFonts w:eastAsia="DengXian"/>
          <w:b/>
          <w:bCs/>
          <w:lang w:eastAsia="zh-CN"/>
        </w:rPr>
        <w:t>A</w:t>
      </w:r>
      <w:r w:rsidRPr="00277FEE">
        <w:rPr>
          <w:rFonts w:eastAsia="DengXian"/>
          <w:b/>
          <w:bCs/>
          <w:lang w:eastAsia="zh-CN"/>
        </w:rPr>
        <w:t xml:space="preserve"> more frequent scenario </w:t>
      </w:r>
      <w:r>
        <w:rPr>
          <w:rFonts w:eastAsia="DengXian"/>
          <w:b/>
          <w:bCs/>
          <w:lang w:eastAsia="zh-CN"/>
        </w:rPr>
        <w:t xml:space="preserve">in practice </w:t>
      </w:r>
      <w:r w:rsidRPr="00277FEE">
        <w:rPr>
          <w:rFonts w:eastAsia="DengXian"/>
          <w:b/>
          <w:bCs/>
          <w:lang w:eastAsia="zh-CN"/>
        </w:rPr>
        <w:t xml:space="preserve">would be that the last and intermediate relay UEs 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p>
    <w:p w14:paraId="040955CC" w14:textId="77777777" w:rsidR="007B2ADC" w:rsidRDefault="007B2ADC" w:rsidP="007B2ADC">
      <w:pPr>
        <w:jc w:val="both"/>
        <w:rPr>
          <w:rFonts w:eastAsia="DengXian"/>
          <w:b/>
          <w:bCs/>
          <w:lang w:eastAsia="zh-CN"/>
        </w:rPr>
      </w:pPr>
      <w:r>
        <w:rPr>
          <w:rFonts w:eastAsia="DengXian"/>
          <w:b/>
          <w:bCs/>
          <w:lang w:eastAsia="zh-CN"/>
        </w:rPr>
        <w:lastRenderedPageBreak/>
        <w:t>Proposal 2</w:t>
      </w:r>
      <w:r w:rsidRPr="00323E6F">
        <w:rPr>
          <w:rFonts w:eastAsia="DengXian"/>
          <w:b/>
          <w:bCs/>
          <w:lang w:eastAsia="zh-CN"/>
        </w:rPr>
        <w:t xml:space="preserve">: </w:t>
      </w:r>
      <w:r>
        <w:rPr>
          <w:rFonts w:eastAsia="DengXian"/>
          <w:b/>
          <w:bCs/>
          <w:lang w:eastAsia="zh-CN"/>
        </w:rPr>
        <w:t>L</w:t>
      </w:r>
      <w:r w:rsidRPr="00DC0A90">
        <w:rPr>
          <w:rFonts w:eastAsia="DengXian"/>
          <w:b/>
          <w:bCs/>
          <w:lang w:eastAsia="zh-CN"/>
        </w:rPr>
        <w:t>atency increase is not specific to Approach 1</w:t>
      </w:r>
      <w:r>
        <w:rPr>
          <w:rFonts w:eastAsia="DengXian"/>
          <w:b/>
          <w:bCs/>
          <w:lang w:eastAsia="zh-CN"/>
        </w:rPr>
        <w:t xml:space="preserve"> and shall not be a show stopper for adopting Approach 1 for the multi hop relay in Rel 19. The latency can be improved for Approach 1 if it is adopted for multi hop relay.</w:t>
      </w:r>
    </w:p>
    <w:p w14:paraId="25CBBACF" w14:textId="77777777" w:rsidR="00045FD4" w:rsidRPr="001C62BF" w:rsidRDefault="00045FD4" w:rsidP="00045FD4">
      <w:pPr>
        <w:jc w:val="both"/>
        <w:rPr>
          <w:rFonts w:eastAsia="DengXian"/>
          <w:bCs/>
          <w:u w:val="single"/>
          <w:lang w:eastAsia="zh-CN"/>
        </w:rPr>
      </w:pPr>
      <w:r>
        <w:rPr>
          <w:rFonts w:eastAsia="DengXian"/>
          <w:b/>
          <w:bCs/>
          <w:u w:val="single"/>
          <w:lang w:eastAsia="zh-CN"/>
        </w:rPr>
        <w:t>Need for DRB Establishment for Relay UEs</w:t>
      </w:r>
    </w:p>
    <w:p w14:paraId="5F6AA2F5" w14:textId="77777777" w:rsidR="007B2ADC" w:rsidRDefault="007B2ADC" w:rsidP="007B2ADC">
      <w:pPr>
        <w:jc w:val="both"/>
        <w:rPr>
          <w:rFonts w:eastAsia="DengXian"/>
          <w:iCs/>
          <w:lang w:eastAsia="zh-CN"/>
        </w:rPr>
      </w:pPr>
      <w:r>
        <w:rPr>
          <w:rFonts w:eastAsia="DengXian"/>
          <w:b/>
          <w:bCs/>
          <w:lang w:eastAsia="zh-CN"/>
        </w:rPr>
        <w:t>Proposal 3</w:t>
      </w:r>
      <w:r w:rsidRPr="00323E6F">
        <w:rPr>
          <w:rFonts w:eastAsia="DengXian"/>
          <w:b/>
          <w:bCs/>
          <w:lang w:eastAsia="zh-CN"/>
        </w:rPr>
        <w:t xml:space="preserve">: </w:t>
      </w:r>
      <w:r>
        <w:rPr>
          <w:rFonts w:eastAsia="DengXian"/>
          <w:b/>
          <w:bCs/>
          <w:lang w:eastAsia="zh-CN"/>
        </w:rPr>
        <w:t>No</w:t>
      </w:r>
      <w:r w:rsidRPr="002506EE">
        <w:rPr>
          <w:rFonts w:eastAsia="DengXian"/>
          <w:b/>
          <w:bCs/>
          <w:lang w:eastAsia="zh-CN"/>
        </w:rPr>
        <w:t xml:space="preserve"> DRBs or default DRB </w:t>
      </w:r>
      <w:r>
        <w:rPr>
          <w:rFonts w:eastAsia="DengXian"/>
          <w:b/>
          <w:bCs/>
          <w:lang w:eastAsia="zh-CN"/>
        </w:rPr>
        <w:t xml:space="preserve">needs to be established for the last or intermediate </w:t>
      </w:r>
      <w:r w:rsidRPr="002506EE">
        <w:rPr>
          <w:rFonts w:eastAsia="DengXian"/>
          <w:b/>
          <w:bCs/>
          <w:lang w:eastAsia="zh-CN"/>
        </w:rPr>
        <w:t>relay UE</w:t>
      </w:r>
      <w:r>
        <w:rPr>
          <w:rFonts w:eastAsia="DengXian"/>
          <w:b/>
          <w:bCs/>
          <w:lang w:eastAsia="zh-CN"/>
        </w:rPr>
        <w:t>s</w:t>
      </w:r>
      <w:r w:rsidRPr="002506EE">
        <w:rPr>
          <w:rFonts w:eastAsia="DengXian"/>
          <w:b/>
          <w:bCs/>
          <w:lang w:eastAsia="zh-CN"/>
        </w:rPr>
        <w:t xml:space="preserve"> to </w:t>
      </w:r>
      <w:r>
        <w:rPr>
          <w:rFonts w:eastAsia="DengXian"/>
          <w:b/>
          <w:bCs/>
          <w:lang w:eastAsia="zh-CN"/>
        </w:rPr>
        <w:t>move them from RRC IDLE to RRC C</w:t>
      </w:r>
      <w:r w:rsidRPr="002506EE">
        <w:rPr>
          <w:rFonts w:eastAsia="DengXian"/>
          <w:b/>
          <w:bCs/>
          <w:lang w:eastAsia="zh-CN"/>
        </w:rPr>
        <w:t>onnected State</w:t>
      </w:r>
      <w:r>
        <w:rPr>
          <w:rFonts w:eastAsia="DengXian"/>
          <w:b/>
          <w:bCs/>
          <w:lang w:eastAsia="zh-CN"/>
        </w:rPr>
        <w:t xml:space="preserve"> before serving the remote UE </w:t>
      </w:r>
      <w:r w:rsidRPr="00C76D7F">
        <w:rPr>
          <w:rFonts w:eastAsia="DengXian"/>
          <w:b/>
          <w:bCs/>
          <w:lang w:eastAsia="zh-CN"/>
        </w:rPr>
        <w:t>when the remote UE triggers the</w:t>
      </w:r>
      <w:r>
        <w:rPr>
          <w:rFonts w:eastAsia="DengXian"/>
          <w:b/>
          <w:bCs/>
          <w:lang w:eastAsia="zh-CN"/>
        </w:rPr>
        <w:t xml:space="preserve"> </w:t>
      </w:r>
      <w:r w:rsidRPr="00C76D7F">
        <w:rPr>
          <w:rFonts w:eastAsia="DengXian"/>
          <w:b/>
          <w:bCs/>
          <w:lang w:eastAsia="zh-CN"/>
        </w:rPr>
        <w:t>connection establishment procedure</w:t>
      </w:r>
      <w:r>
        <w:rPr>
          <w:rFonts w:eastAsia="DengXian"/>
          <w:b/>
          <w:bCs/>
          <w:lang w:eastAsia="zh-CN"/>
        </w:rPr>
        <w:t xml:space="preserve">   </w:t>
      </w:r>
      <w:r>
        <w:rPr>
          <w:rFonts w:eastAsia="DengXian"/>
          <w:iCs/>
          <w:lang w:eastAsia="zh-CN"/>
        </w:rPr>
        <w:t xml:space="preserve">  </w:t>
      </w:r>
    </w:p>
    <w:p w14:paraId="68725587" w14:textId="77777777" w:rsidR="002244E6" w:rsidRPr="001C62BF" w:rsidRDefault="002244E6" w:rsidP="002244E6">
      <w:pPr>
        <w:jc w:val="both"/>
        <w:rPr>
          <w:rFonts w:eastAsia="DengXian"/>
          <w:bCs/>
          <w:u w:val="single"/>
          <w:lang w:eastAsia="zh-CN"/>
        </w:rPr>
      </w:pPr>
      <w:r>
        <w:rPr>
          <w:rFonts w:eastAsia="DengXian"/>
          <w:b/>
          <w:bCs/>
          <w:u w:val="single"/>
          <w:lang w:eastAsia="zh-CN"/>
        </w:rPr>
        <w:t>Failures during connection establishment</w:t>
      </w:r>
    </w:p>
    <w:p w14:paraId="5B969E7B" w14:textId="77777777" w:rsidR="007B2ADC" w:rsidRDefault="007B2ADC" w:rsidP="007B2ADC">
      <w:pPr>
        <w:jc w:val="both"/>
        <w:rPr>
          <w:rFonts w:eastAsia="DengXian"/>
          <w:iCs/>
          <w:lang w:eastAsia="zh-CN"/>
        </w:rPr>
      </w:pPr>
      <w:r>
        <w:rPr>
          <w:rFonts w:eastAsia="DengXian"/>
          <w:b/>
          <w:bCs/>
          <w:lang w:eastAsia="zh-CN"/>
        </w:rPr>
        <w:t>Proposal 4</w:t>
      </w:r>
      <w:r w:rsidRPr="00323E6F">
        <w:rPr>
          <w:rFonts w:eastAsia="DengXian"/>
          <w:b/>
          <w:bCs/>
          <w:lang w:eastAsia="zh-CN"/>
        </w:rPr>
        <w:t xml:space="preserve">: </w:t>
      </w:r>
      <w:r>
        <w:rPr>
          <w:rFonts w:eastAsia="DengXian"/>
          <w:b/>
          <w:bCs/>
          <w:lang w:eastAsia="zh-CN"/>
        </w:rPr>
        <w:t xml:space="preserve">Extend the </w:t>
      </w:r>
      <w:r w:rsidRPr="005E5299">
        <w:rPr>
          <w:rFonts w:eastAsia="DengXian"/>
          <w:b/>
          <w:bCs/>
          <w:lang w:eastAsia="zh-CN"/>
        </w:rPr>
        <w:t>T300</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to avoid any failures during </w:t>
      </w:r>
      <w:r w:rsidRPr="00C76D7F">
        <w:rPr>
          <w:rFonts w:eastAsia="DengXian"/>
          <w:b/>
          <w:bCs/>
          <w:lang w:eastAsia="zh-CN"/>
        </w:rPr>
        <w:t>connection establishment procedure</w:t>
      </w:r>
      <w:r>
        <w:rPr>
          <w:rFonts w:eastAsia="DengXian"/>
          <w:b/>
          <w:bCs/>
          <w:lang w:eastAsia="zh-CN"/>
        </w:rPr>
        <w:t xml:space="preserve">   </w:t>
      </w:r>
      <w:r>
        <w:rPr>
          <w:rFonts w:eastAsia="DengXian"/>
          <w:iCs/>
          <w:lang w:eastAsia="zh-CN"/>
        </w:rPr>
        <w:t xml:space="preserve">  </w:t>
      </w:r>
    </w:p>
    <w:p w14:paraId="1BE1B0A4" w14:textId="77777777" w:rsidR="007B2ADC" w:rsidRDefault="007B2ADC" w:rsidP="002244E6">
      <w:pPr>
        <w:rPr>
          <w:rFonts w:eastAsia="SimSun"/>
          <w:b/>
          <w:sz w:val="24"/>
          <w:szCs w:val="24"/>
          <w:lang w:eastAsia="zh-CN"/>
        </w:rPr>
      </w:pPr>
    </w:p>
    <w:p w14:paraId="6887F088" w14:textId="3C4AC7D9" w:rsidR="002244E6" w:rsidRPr="00045FD4" w:rsidRDefault="002244E6" w:rsidP="002244E6">
      <w:pPr>
        <w:rPr>
          <w:rFonts w:eastAsia="SimSun"/>
          <w:b/>
          <w:sz w:val="24"/>
          <w:szCs w:val="24"/>
        </w:rPr>
      </w:pPr>
      <w:r w:rsidRPr="00045FD4">
        <w:rPr>
          <w:rFonts w:eastAsia="SimSun"/>
          <w:b/>
          <w:sz w:val="24"/>
          <w:szCs w:val="24"/>
          <w:lang w:eastAsia="zh-CN"/>
        </w:rPr>
        <w:t xml:space="preserve">Approach </w:t>
      </w:r>
      <w:r>
        <w:rPr>
          <w:rFonts w:eastAsia="SimSun"/>
          <w:b/>
          <w:sz w:val="24"/>
          <w:szCs w:val="24"/>
          <w:lang w:eastAsia="zh-CN"/>
        </w:rPr>
        <w:t>2</w:t>
      </w:r>
      <w:r w:rsidRPr="00045FD4">
        <w:rPr>
          <w:rFonts w:eastAsia="SimSun"/>
          <w:b/>
          <w:sz w:val="24"/>
          <w:szCs w:val="24"/>
        </w:rPr>
        <w:t xml:space="preserve"> (Intermediate Relay UEs are in </w:t>
      </w:r>
      <w:r w:rsidRPr="002244E6">
        <w:rPr>
          <w:rFonts w:eastAsia="SimSun"/>
          <w:b/>
          <w:sz w:val="24"/>
          <w:szCs w:val="24"/>
        </w:rPr>
        <w:t>IDLE/INACTIVE</w:t>
      </w:r>
      <w:r w:rsidRPr="00045FD4">
        <w:rPr>
          <w:rFonts w:eastAsia="SimSun"/>
          <w:b/>
          <w:sz w:val="24"/>
          <w:szCs w:val="24"/>
        </w:rPr>
        <w:t>)</w:t>
      </w:r>
    </w:p>
    <w:p w14:paraId="7D8D5109" w14:textId="77777777" w:rsidR="007B2ADC" w:rsidRDefault="007B2ADC" w:rsidP="007B2ADC">
      <w:pPr>
        <w:jc w:val="both"/>
        <w:rPr>
          <w:rFonts w:eastAsia="DengXian"/>
          <w:iCs/>
          <w:lang w:eastAsia="zh-CN"/>
        </w:rPr>
      </w:pPr>
      <w:r>
        <w:rPr>
          <w:rFonts w:eastAsia="DengXian"/>
          <w:b/>
          <w:bCs/>
          <w:lang w:eastAsia="zh-CN"/>
        </w:rPr>
        <w:t>Proposal 5</w:t>
      </w:r>
      <w:r w:rsidRPr="00323E6F">
        <w:rPr>
          <w:rFonts w:eastAsia="DengXian"/>
          <w:b/>
          <w:bCs/>
          <w:lang w:eastAsia="zh-CN"/>
        </w:rPr>
        <w:t xml:space="preserve">: </w:t>
      </w:r>
      <w:r w:rsidRPr="00612255">
        <w:rPr>
          <w:rFonts w:eastAsia="DengXian"/>
          <w:b/>
          <w:bCs/>
          <w:lang w:eastAsia="zh-CN"/>
        </w:rPr>
        <w:t xml:space="preserve">Considering </w:t>
      </w:r>
      <w:r>
        <w:rPr>
          <w:rFonts w:eastAsia="DengXian"/>
          <w:b/>
          <w:bCs/>
          <w:lang w:eastAsia="zh-CN"/>
        </w:rPr>
        <w:t>o</w:t>
      </w:r>
      <w:r w:rsidRPr="00612255">
        <w:rPr>
          <w:rFonts w:eastAsia="DengXian"/>
          <w:b/>
          <w:bCs/>
          <w:lang w:eastAsia="zh-CN"/>
        </w:rPr>
        <w:t>bservation 5 to 11</w:t>
      </w:r>
      <w:r>
        <w:rPr>
          <w:rFonts w:eastAsia="DengXian"/>
          <w:b/>
          <w:bCs/>
          <w:lang w:eastAsia="zh-CN"/>
        </w:rPr>
        <w:t>,</w:t>
      </w:r>
      <w:r w:rsidRPr="00612255">
        <w:rPr>
          <w:rFonts w:eastAsia="DengXian"/>
          <w:b/>
          <w:bCs/>
          <w:lang w:eastAsia="zh-CN"/>
        </w:rPr>
        <w:t xml:space="preserve"> it is evident that the procedures required to support Approach 2 are extremely complex</w:t>
      </w:r>
      <w:r>
        <w:rPr>
          <w:rFonts w:eastAsia="DengXian"/>
          <w:b/>
          <w:bCs/>
          <w:lang w:eastAsia="zh-CN"/>
        </w:rPr>
        <w:t xml:space="preserve">. Given the fact that Approach 1 is the natural extension of R17 U2N Relay and can support all of these procedures without any complexity, RAN 2 agrees </w:t>
      </w:r>
      <w:r w:rsidRPr="00612255">
        <w:rPr>
          <w:rFonts w:eastAsia="DengXian"/>
          <w:b/>
          <w:bCs/>
          <w:lang w:eastAsia="zh-CN"/>
        </w:rPr>
        <w:t xml:space="preserve">not </w:t>
      </w:r>
      <w:r>
        <w:rPr>
          <w:rFonts w:eastAsia="DengXian"/>
          <w:b/>
          <w:bCs/>
          <w:lang w:eastAsia="zh-CN"/>
        </w:rPr>
        <w:t>to</w:t>
      </w:r>
      <w:r w:rsidRPr="00612255">
        <w:rPr>
          <w:rFonts w:eastAsia="DengXian"/>
          <w:b/>
          <w:bCs/>
          <w:lang w:eastAsia="zh-CN"/>
        </w:rPr>
        <w:t xml:space="preserve"> adopt</w:t>
      </w:r>
      <w:r>
        <w:rPr>
          <w:rFonts w:eastAsia="DengXian"/>
          <w:b/>
          <w:bCs/>
          <w:lang w:eastAsia="zh-CN"/>
        </w:rPr>
        <w:t xml:space="preserve"> Approach 2 </w:t>
      </w:r>
      <w:r w:rsidRPr="00612255">
        <w:rPr>
          <w:rFonts w:eastAsia="DengXian"/>
          <w:b/>
          <w:bCs/>
          <w:lang w:eastAsia="zh-CN"/>
        </w:rPr>
        <w:t>for Rel- 19 Multi hop relays</w:t>
      </w:r>
    </w:p>
    <w:p w14:paraId="71705582" w14:textId="77777777" w:rsidR="007B2ADC" w:rsidRDefault="007B2ADC" w:rsidP="002244E6">
      <w:pPr>
        <w:jc w:val="both"/>
        <w:rPr>
          <w:rFonts w:eastAsia="DengXian"/>
          <w:b/>
          <w:bCs/>
          <w:u w:val="single"/>
          <w:lang w:eastAsia="zh-CN"/>
        </w:rPr>
      </w:pPr>
    </w:p>
    <w:p w14:paraId="44A8A2A8" w14:textId="1D195F79" w:rsidR="002244E6" w:rsidRPr="001C62BF" w:rsidRDefault="002244E6" w:rsidP="002244E6">
      <w:pPr>
        <w:jc w:val="both"/>
        <w:rPr>
          <w:rFonts w:eastAsia="DengXian"/>
          <w:bCs/>
          <w:u w:val="single"/>
          <w:lang w:eastAsia="zh-CN"/>
        </w:rPr>
      </w:pPr>
      <w:r w:rsidRPr="001C62BF">
        <w:rPr>
          <w:rFonts w:eastAsia="DengXian"/>
          <w:b/>
          <w:bCs/>
          <w:u w:val="single"/>
          <w:lang w:eastAsia="zh-CN"/>
        </w:rPr>
        <w:t>Signalling flow for Connection Establishment Procedure</w:t>
      </w:r>
    </w:p>
    <w:p w14:paraId="572F38C0" w14:textId="77777777" w:rsidR="007B2ADC" w:rsidRPr="00323E6F" w:rsidRDefault="007B2ADC" w:rsidP="007B2ADC">
      <w:pPr>
        <w:jc w:val="both"/>
        <w:rPr>
          <w:rFonts w:eastAsia="DengXian"/>
          <w:b/>
          <w:bCs/>
          <w:lang w:eastAsia="zh-CN"/>
        </w:rPr>
      </w:pPr>
      <w:r>
        <w:rPr>
          <w:rFonts w:eastAsia="DengXian"/>
          <w:b/>
          <w:bCs/>
          <w:lang w:eastAsia="zh-CN"/>
        </w:rPr>
        <w:t>Observation 5</w:t>
      </w:r>
      <w:r w:rsidRPr="00323E6F">
        <w:rPr>
          <w:rFonts w:eastAsia="DengXian"/>
          <w:b/>
          <w:bCs/>
          <w:lang w:eastAsia="zh-CN"/>
        </w:rPr>
        <w:t xml:space="preserve">: </w:t>
      </w:r>
      <w:r w:rsidRPr="008C2AE1">
        <w:rPr>
          <w:rFonts w:eastAsia="DengXian"/>
          <w:b/>
          <w:bCs/>
          <w:lang w:eastAsia="zh-CN"/>
        </w:rPr>
        <w:t>The Signalling flow for Connection Establishment Procedure for multi hop U2N relay using approach 2 and the steps for it are not inherit</w:t>
      </w:r>
      <w:r>
        <w:rPr>
          <w:rFonts w:eastAsia="DengXian"/>
          <w:b/>
          <w:bCs/>
          <w:lang w:eastAsia="zh-CN"/>
        </w:rPr>
        <w:t>ed</w:t>
      </w:r>
      <w:r w:rsidRPr="008C2AE1">
        <w:rPr>
          <w:rFonts w:eastAsia="DengXian"/>
          <w:b/>
          <w:bCs/>
          <w:lang w:eastAsia="zh-CN"/>
        </w:rPr>
        <w:t>/aligned with the R17 Connection Establishment Procedure for single hop U2N relay</w:t>
      </w:r>
      <w:r>
        <w:rPr>
          <w:rFonts w:eastAsia="DengXian"/>
          <w:b/>
          <w:bCs/>
          <w:lang w:eastAsia="zh-CN"/>
        </w:rPr>
        <w:t xml:space="preserve">. Furthermore, it </w:t>
      </w:r>
      <w:r w:rsidRPr="008C2AE1">
        <w:rPr>
          <w:rFonts w:eastAsia="DengXian"/>
          <w:b/>
          <w:bCs/>
          <w:lang w:eastAsia="zh-CN"/>
        </w:rPr>
        <w:t>requires multiple complex enhancements for supporting the R19 Multi-hop procedures</w:t>
      </w:r>
      <w:r w:rsidRPr="001C62BF">
        <w:rPr>
          <w:rFonts w:eastAsia="DengXian"/>
          <w:b/>
          <w:bCs/>
          <w:lang w:eastAsia="zh-CN"/>
        </w:rPr>
        <w:t>.</w:t>
      </w:r>
    </w:p>
    <w:p w14:paraId="708F255F" w14:textId="77777777" w:rsidR="002244E6" w:rsidRDefault="002244E6" w:rsidP="002244E6">
      <w:pPr>
        <w:jc w:val="both"/>
        <w:rPr>
          <w:rFonts w:eastAsia="DengXian"/>
          <w:b/>
          <w:bCs/>
          <w:u w:val="single"/>
          <w:lang w:eastAsia="zh-CN"/>
        </w:rPr>
      </w:pPr>
      <w:r>
        <w:rPr>
          <w:rFonts w:eastAsia="DengXian"/>
          <w:b/>
          <w:bCs/>
          <w:u w:val="single"/>
          <w:lang w:eastAsia="zh-CN"/>
        </w:rPr>
        <w:t xml:space="preserve">Allocation of </w:t>
      </w:r>
      <w:r w:rsidRPr="008C2AE1">
        <w:rPr>
          <w:rFonts w:eastAsia="DengXian"/>
          <w:b/>
          <w:bCs/>
          <w:u w:val="single"/>
          <w:lang w:eastAsia="zh-CN"/>
        </w:rPr>
        <w:t xml:space="preserve">local UE ID </w:t>
      </w:r>
    </w:p>
    <w:p w14:paraId="31EEA78A" w14:textId="77777777" w:rsidR="007B2ADC"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6</w:t>
      </w:r>
      <w:r w:rsidRPr="00323E6F">
        <w:rPr>
          <w:rFonts w:eastAsia="DengXian"/>
          <w:b/>
          <w:bCs/>
          <w:lang w:eastAsia="zh-CN"/>
        </w:rPr>
        <w:t xml:space="preserve">: </w:t>
      </w:r>
      <w:r w:rsidRPr="00C30002">
        <w:rPr>
          <w:rFonts w:eastAsia="DengXian"/>
          <w:b/>
          <w:bCs/>
          <w:lang w:eastAsia="zh-CN"/>
        </w:rPr>
        <w:t>Allocation of local UE ID</w:t>
      </w:r>
      <w:r>
        <w:rPr>
          <w:rFonts w:eastAsia="DengXian"/>
          <w:b/>
          <w:bCs/>
          <w:lang w:eastAsia="zh-CN"/>
        </w:rPr>
        <w:t xml:space="preserve"> is extremely complex with Approach 2 and will require new trigger conditions at the last relay UE </w:t>
      </w:r>
      <w:r w:rsidRPr="00C30002">
        <w:rPr>
          <w:rFonts w:eastAsia="DengXian"/>
          <w:b/>
          <w:bCs/>
          <w:lang w:eastAsia="zh-CN"/>
        </w:rPr>
        <w:t>to move into RRC CONNECTED state and reports all the UE context along the path to the network</w:t>
      </w:r>
      <w:r>
        <w:rPr>
          <w:rFonts w:eastAsia="DengXian"/>
          <w:b/>
          <w:bCs/>
          <w:lang w:eastAsia="zh-CN"/>
        </w:rPr>
        <w:t xml:space="preserve">. </w:t>
      </w:r>
    </w:p>
    <w:p w14:paraId="2B9E2869" w14:textId="77777777" w:rsidR="007B2ADC" w:rsidRDefault="007B2ADC" w:rsidP="007B2ADC">
      <w:pPr>
        <w:jc w:val="both"/>
        <w:rPr>
          <w:rFonts w:eastAsia="DengXian"/>
          <w:b/>
          <w:bCs/>
          <w:lang w:eastAsia="zh-CN"/>
        </w:rPr>
      </w:pPr>
      <w:r>
        <w:rPr>
          <w:rFonts w:eastAsia="DengXian"/>
          <w:b/>
          <w:bCs/>
          <w:lang w:eastAsia="zh-CN"/>
        </w:rPr>
        <w:t>Observation 7:- In comparison UE ID allocation for Approach 1 is straight forward and does not require any complex procedures. as in Approach 2.</w:t>
      </w:r>
    </w:p>
    <w:p w14:paraId="306EA5C9" w14:textId="77777777" w:rsidR="002244E6" w:rsidRDefault="002244E6" w:rsidP="002244E6">
      <w:pPr>
        <w:jc w:val="both"/>
        <w:rPr>
          <w:rFonts w:eastAsia="DengXian"/>
          <w:b/>
          <w:bCs/>
          <w:u w:val="single"/>
          <w:lang w:eastAsia="zh-CN"/>
        </w:rPr>
      </w:pPr>
      <w:r w:rsidRPr="005222A2">
        <w:rPr>
          <w:rFonts w:eastAsia="DengXian"/>
          <w:b/>
          <w:bCs/>
          <w:u w:val="single"/>
          <w:lang w:eastAsia="zh-CN"/>
        </w:rPr>
        <w:t>RLC channel configuration for a relay UE</w:t>
      </w:r>
    </w:p>
    <w:p w14:paraId="264995E0" w14:textId="77777777" w:rsidR="007B2ADC" w:rsidRDefault="007B2ADC" w:rsidP="007B2ADC">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8</w:t>
      </w:r>
      <w:r w:rsidRPr="00323E6F">
        <w:rPr>
          <w:rFonts w:eastAsia="DengXian"/>
          <w:b/>
          <w:bCs/>
          <w:lang w:eastAsia="zh-CN"/>
        </w:rPr>
        <w:t xml:space="preserve">: </w:t>
      </w:r>
      <w:r w:rsidRPr="005D47AF">
        <w:rPr>
          <w:rFonts w:eastAsia="DengXian"/>
          <w:b/>
          <w:bCs/>
          <w:lang w:eastAsia="zh-CN"/>
        </w:rPr>
        <w:t>How to configure the RLC channel configuration for a relay UE that is in RRC_IDLE/RRC_INACTIVE for approach 2 is unclear. Different RRC state and coverage states needs to be discussed/captured separately. Additionally, whether the remote/relay UEs are in same or in different cell needs to be discussed/captured separately</w:t>
      </w:r>
      <w:r>
        <w:rPr>
          <w:rFonts w:eastAsia="DengXian"/>
          <w:b/>
          <w:bCs/>
          <w:lang w:eastAsia="zh-CN"/>
        </w:rPr>
        <w:t xml:space="preserve">. </w:t>
      </w:r>
    </w:p>
    <w:p w14:paraId="70077BF4" w14:textId="77777777" w:rsidR="007B2ADC" w:rsidRDefault="007B2ADC" w:rsidP="007B2ADC">
      <w:pPr>
        <w:jc w:val="both"/>
        <w:rPr>
          <w:rFonts w:eastAsia="DengXian"/>
          <w:b/>
          <w:bCs/>
          <w:lang w:eastAsia="zh-CN"/>
        </w:rPr>
      </w:pPr>
      <w:r>
        <w:rPr>
          <w:rFonts w:eastAsia="DengXian"/>
          <w:b/>
          <w:bCs/>
          <w:lang w:eastAsia="zh-CN"/>
        </w:rPr>
        <w:t xml:space="preserve">Observation 9 : In comparison Signalling of </w:t>
      </w:r>
      <w:r w:rsidRPr="005D47AF">
        <w:rPr>
          <w:rFonts w:eastAsia="DengXian"/>
          <w:b/>
          <w:bCs/>
          <w:lang w:eastAsia="zh-CN"/>
        </w:rPr>
        <w:t>RLC channel configuration for a relay UE</w:t>
      </w:r>
      <w:r>
        <w:rPr>
          <w:rFonts w:eastAsia="DengXian"/>
          <w:b/>
          <w:bCs/>
          <w:lang w:eastAsia="zh-CN"/>
        </w:rPr>
        <w:t>s</w:t>
      </w:r>
      <w:r w:rsidRPr="005D47AF">
        <w:rPr>
          <w:rFonts w:eastAsia="DengXian"/>
          <w:b/>
          <w:bCs/>
          <w:lang w:eastAsia="zh-CN"/>
        </w:rPr>
        <w:t xml:space="preserve"> </w:t>
      </w:r>
      <w:r>
        <w:rPr>
          <w:rFonts w:eastAsia="DengXian"/>
          <w:b/>
          <w:bCs/>
          <w:lang w:eastAsia="zh-CN"/>
        </w:rPr>
        <w:t xml:space="preserve">in Approach 1 is straight forward and does not require any complex procedures as in Approach 2. </w:t>
      </w:r>
    </w:p>
    <w:p w14:paraId="429C5A51" w14:textId="77777777" w:rsidR="002244E6" w:rsidRDefault="002244E6" w:rsidP="002244E6">
      <w:pPr>
        <w:jc w:val="both"/>
        <w:rPr>
          <w:rFonts w:eastAsia="DengXian"/>
          <w:b/>
          <w:bCs/>
          <w:u w:val="single"/>
          <w:lang w:eastAsia="zh-CN"/>
        </w:rPr>
      </w:pPr>
      <w:r>
        <w:rPr>
          <w:rFonts w:eastAsia="DengXian"/>
          <w:b/>
          <w:bCs/>
          <w:u w:val="single"/>
          <w:lang w:eastAsia="zh-CN"/>
        </w:rPr>
        <w:t>Complex PC5 Procedures for QoS split and Local UE ID allocation</w:t>
      </w:r>
    </w:p>
    <w:p w14:paraId="149F7CDD" w14:textId="77777777" w:rsidR="007B2ADC" w:rsidRDefault="007B2ADC" w:rsidP="007B2ADC">
      <w:pPr>
        <w:jc w:val="both"/>
        <w:rPr>
          <w:rFonts w:eastAsia="DengXian"/>
          <w:b/>
          <w:bCs/>
          <w:lang w:eastAsia="zh-CN"/>
        </w:rPr>
      </w:pPr>
      <w:r>
        <w:rPr>
          <w:rFonts w:eastAsia="DengXian"/>
          <w:b/>
          <w:bCs/>
          <w:lang w:eastAsia="zh-CN"/>
        </w:rPr>
        <w:t>Observation 10: - S</w:t>
      </w:r>
      <w:r w:rsidRPr="00D46A92">
        <w:rPr>
          <w:rFonts w:eastAsia="DengXian"/>
          <w:b/>
          <w:bCs/>
          <w:lang w:eastAsia="zh-CN"/>
        </w:rPr>
        <w:t xml:space="preserve">ignificantly complex new PC5 signalling procedures </w:t>
      </w:r>
      <w:r>
        <w:rPr>
          <w:rFonts w:eastAsia="DengXian"/>
          <w:b/>
          <w:bCs/>
          <w:lang w:eastAsia="zh-CN"/>
        </w:rPr>
        <w:t xml:space="preserve">will have to be designed </w:t>
      </w:r>
      <w:r w:rsidRPr="00D46A92">
        <w:rPr>
          <w:rFonts w:eastAsia="DengXian"/>
          <w:b/>
          <w:bCs/>
          <w:lang w:eastAsia="zh-CN"/>
        </w:rPr>
        <w:t>for coordination/</w:t>
      </w:r>
      <w:r>
        <w:rPr>
          <w:rFonts w:eastAsia="DengXian"/>
          <w:b/>
          <w:bCs/>
          <w:lang w:eastAsia="zh-CN"/>
        </w:rPr>
        <w:t xml:space="preserve"> </w:t>
      </w:r>
      <w:r w:rsidRPr="00D46A92">
        <w:rPr>
          <w:rFonts w:eastAsia="DengXian"/>
          <w:b/>
          <w:bCs/>
          <w:lang w:eastAsia="zh-CN"/>
        </w:rPr>
        <w:t>configuration/</w:t>
      </w:r>
      <w:r>
        <w:rPr>
          <w:rFonts w:eastAsia="DengXian"/>
          <w:b/>
          <w:bCs/>
          <w:lang w:eastAsia="zh-CN"/>
        </w:rPr>
        <w:t xml:space="preserve"> </w:t>
      </w:r>
      <w:r w:rsidRPr="00D46A92">
        <w:rPr>
          <w:rFonts w:eastAsia="DengXian"/>
          <w:b/>
          <w:bCs/>
          <w:lang w:eastAsia="zh-CN"/>
        </w:rPr>
        <w:t>collision resolution/avoidance</w:t>
      </w:r>
      <w:r>
        <w:rPr>
          <w:rFonts w:eastAsia="DengXian"/>
          <w:b/>
          <w:bCs/>
          <w:lang w:eastAsia="zh-CN"/>
        </w:rPr>
        <w:t>/QoS Split for Approach 2.</w:t>
      </w:r>
    </w:p>
    <w:p w14:paraId="0535A3BE" w14:textId="77777777" w:rsidR="002244E6" w:rsidRDefault="002244E6" w:rsidP="002244E6">
      <w:pPr>
        <w:jc w:val="both"/>
        <w:rPr>
          <w:rFonts w:eastAsia="DengXian"/>
          <w:b/>
          <w:bCs/>
          <w:u w:val="single"/>
          <w:lang w:eastAsia="zh-CN"/>
        </w:rPr>
      </w:pPr>
      <w:r>
        <w:rPr>
          <w:rFonts w:eastAsia="DengXian"/>
          <w:b/>
          <w:bCs/>
          <w:u w:val="single"/>
          <w:lang w:eastAsia="zh-CN"/>
        </w:rPr>
        <w:t>Limitations for supporting Service Continuity Scenarios C and D</w:t>
      </w:r>
    </w:p>
    <w:p w14:paraId="3A37C36B" w14:textId="567F8DAD" w:rsidR="007B2ADC" w:rsidRDefault="007B2ADC" w:rsidP="007B2ADC">
      <w:pPr>
        <w:jc w:val="both"/>
        <w:rPr>
          <w:rFonts w:eastAsia="DengXian"/>
          <w:b/>
          <w:bCs/>
          <w:lang w:eastAsia="zh-CN"/>
        </w:rPr>
      </w:pPr>
      <w:r>
        <w:rPr>
          <w:rFonts w:eastAsia="DengXian"/>
          <w:b/>
          <w:bCs/>
          <w:lang w:eastAsia="zh-CN"/>
        </w:rPr>
        <w:t xml:space="preserve">Observation 11:  </w:t>
      </w:r>
      <w:r w:rsidRPr="00830929">
        <w:rPr>
          <w:rFonts w:eastAsia="DengXian"/>
          <w:b/>
          <w:bCs/>
          <w:lang w:eastAsia="zh-CN"/>
        </w:rPr>
        <w:t>A serious limitation of approach 2 is that Service Continuity Scenario C and D cannot be supported with approach 2 as relay UEs can be in different cell/ different gNB and bringing them to connected state will be extremely complex.</w:t>
      </w:r>
      <w:r>
        <w:rPr>
          <w:rFonts w:eastAsia="DengXian"/>
          <w:b/>
          <w:bCs/>
          <w:lang w:eastAsia="zh-CN"/>
        </w:rPr>
        <w:t xml:space="preserve"> </w:t>
      </w:r>
    </w:p>
    <w:p w14:paraId="766B0155" w14:textId="77777777" w:rsidR="00D42E45" w:rsidRDefault="00D42E45" w:rsidP="007B2ADC">
      <w:pPr>
        <w:jc w:val="both"/>
        <w:rPr>
          <w:rFonts w:eastAsia="DengXian"/>
          <w:b/>
          <w:bCs/>
          <w:lang w:eastAsia="zh-CN"/>
        </w:rPr>
      </w:pPr>
      <w:bookmarkStart w:id="6" w:name="_GoBack"/>
      <w:bookmarkEnd w:id="6"/>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1FF2B860" w14:textId="77777777" w:rsidR="00B60ABF" w:rsidRPr="00C02CCE" w:rsidRDefault="00B60ABF" w:rsidP="00B60ABF">
      <w:pPr>
        <w:pStyle w:val="References"/>
        <w:numPr>
          <w:ilvl w:val="0"/>
          <w:numId w:val="8"/>
        </w:numPr>
        <w:rPr>
          <w:lang w:eastAsia="zh-CN"/>
        </w:rPr>
      </w:pPr>
      <w:bookmarkStart w:id="7" w:name="_Ref162454731"/>
      <w:r w:rsidRPr="00A038E5">
        <w:rPr>
          <w:lang w:eastAsia="zh-CN"/>
        </w:rPr>
        <w:t>R2-2410006</w:t>
      </w:r>
      <w:r>
        <w:rPr>
          <w:lang w:eastAsia="zh-CN"/>
        </w:rPr>
        <w:t xml:space="preserve">, </w:t>
      </w:r>
      <w:r w:rsidRPr="00FC2AEE">
        <w:rPr>
          <w:lang w:eastAsia="zh-CN"/>
        </w:rPr>
        <w:t>Report of [POST127][402][Relay] Multi-hop relay control plane</w:t>
      </w:r>
      <w:r>
        <w:rPr>
          <w:lang w:eastAsia="zh-CN"/>
        </w:rPr>
        <w:t>.</w:t>
      </w:r>
    </w:p>
    <w:p w14:paraId="0996F940" w14:textId="77777777" w:rsidR="00B60ABF" w:rsidRDefault="00B60ABF" w:rsidP="00B60ABF">
      <w:pPr>
        <w:pStyle w:val="References"/>
        <w:numPr>
          <w:ilvl w:val="0"/>
          <w:numId w:val="8"/>
        </w:numPr>
        <w:rPr>
          <w:lang w:eastAsia="zh-CN"/>
        </w:rPr>
      </w:pPr>
      <w:r w:rsidRPr="00A038E5">
        <w:t>R2-2410305</w:t>
      </w:r>
      <w:r>
        <w:t xml:space="preserve">, </w:t>
      </w:r>
      <w:r w:rsidRPr="00FC2AEE">
        <w:rPr>
          <w:lang w:eastAsia="zh-CN"/>
        </w:rPr>
        <w:t>Report of [Post127][401][Relay] Multi-hop relay discovery and (re)selection</w:t>
      </w:r>
    </w:p>
    <w:p w14:paraId="23055045" w14:textId="22A1A1D3" w:rsidR="00D25495" w:rsidRPr="00D80BD5" w:rsidRDefault="0083253E" w:rsidP="00F02712">
      <w:pPr>
        <w:numPr>
          <w:ilvl w:val="0"/>
          <w:numId w:val="8"/>
        </w:numPr>
        <w:overflowPunct/>
        <w:autoSpaceDE/>
        <w:autoSpaceDN/>
        <w:adjustRightInd/>
        <w:spacing w:line="240" w:lineRule="atLeast"/>
        <w:textAlignment w:val="auto"/>
        <w:rPr>
          <w:rFonts w:eastAsia="SimSun"/>
          <w:lang w:val="en-US" w:eastAsia="zh-CN"/>
        </w:rPr>
      </w:pPr>
      <w:r>
        <w:rPr>
          <w:lang w:eastAsia="en-GB"/>
        </w:rPr>
        <w:t xml:space="preserve">Session Chair Notes on Relay and Positioning </w:t>
      </w:r>
      <w:r w:rsidR="005A70F5" w:rsidRPr="00197734">
        <w:rPr>
          <w:lang w:eastAsia="en-GB"/>
        </w:rPr>
        <w:t>RAN</w:t>
      </w:r>
      <w:r w:rsidR="0048133C">
        <w:rPr>
          <w:lang w:eastAsia="en-GB"/>
        </w:rPr>
        <w:t>2</w:t>
      </w:r>
      <w:r w:rsidR="005A70F5" w:rsidRPr="00197734">
        <w:rPr>
          <w:lang w:eastAsia="en-GB"/>
        </w:rPr>
        <w:t xml:space="preserve"> #1</w:t>
      </w:r>
      <w:r w:rsidR="0048133C">
        <w:rPr>
          <w:lang w:eastAsia="en-GB"/>
        </w:rPr>
        <w:t>2</w:t>
      </w:r>
      <w:r w:rsidR="0061386A">
        <w:rPr>
          <w:lang w:eastAsia="en-GB"/>
        </w:rPr>
        <w:t>7bis</w:t>
      </w:r>
      <w:r w:rsidR="005A70F5">
        <w:rPr>
          <w:lang w:eastAsia="en-GB"/>
        </w:rPr>
        <w:t>;</w:t>
      </w:r>
      <w:bookmarkEnd w:id="7"/>
    </w:p>
    <w:p w14:paraId="43468EA1" w14:textId="032D953C" w:rsidR="004175F2" w:rsidRPr="005A70F5" w:rsidRDefault="004175F2" w:rsidP="0083253E">
      <w:pPr>
        <w:overflowPunct/>
        <w:autoSpaceDE/>
        <w:autoSpaceDN/>
        <w:adjustRightInd/>
        <w:spacing w:line="240" w:lineRule="atLeast"/>
        <w:ind w:left="420"/>
        <w:textAlignment w:val="auto"/>
        <w:rPr>
          <w:rFonts w:eastAsia="SimSun"/>
          <w:lang w:val="en-US" w:eastAsia="zh-CN"/>
        </w:rPr>
      </w:pPr>
    </w:p>
    <w:sectPr w:rsidR="004175F2" w:rsidRPr="005A70F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5B7FE" w16cex:dateUtc="2024-11-06T14:40:00Z"/>
  <w16cex:commentExtensible w16cex:durableId="2AD5B887" w16cex:dateUtc="2024-11-06T14:42:00Z"/>
  <w16cex:commentExtensible w16cex:durableId="2AD5D52C" w16cex:dateUtc="2024-11-06T1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15C33" w14:textId="77777777" w:rsidR="000E02F4" w:rsidRDefault="000E02F4">
      <w:pPr>
        <w:spacing w:after="0"/>
      </w:pPr>
      <w:r>
        <w:separator/>
      </w:r>
    </w:p>
  </w:endnote>
  <w:endnote w:type="continuationSeparator" w:id="0">
    <w:p w14:paraId="73C196F0" w14:textId="77777777" w:rsidR="000E02F4" w:rsidRDefault="000E0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7D19B" w14:textId="77777777" w:rsidR="000E02F4" w:rsidRDefault="000E02F4">
      <w:pPr>
        <w:spacing w:after="0"/>
      </w:pPr>
      <w:r>
        <w:separator/>
      </w:r>
    </w:p>
  </w:footnote>
  <w:footnote w:type="continuationSeparator" w:id="0">
    <w:p w14:paraId="28A9D640" w14:textId="77777777" w:rsidR="000E02F4" w:rsidRDefault="000E0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4" w15:restartNumberingAfterBreak="0">
    <w:nsid w:val="70DE3B79"/>
    <w:multiLevelType w:val="hybridMultilevel"/>
    <w:tmpl w:val="83888EDC"/>
    <w:lvl w:ilvl="0" w:tplc="FA1CAED6">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4"/>
  </w:num>
  <w:num w:numId="3">
    <w:abstractNumId w:val="10"/>
  </w:num>
  <w:num w:numId="4">
    <w:abstractNumId w:val="9"/>
  </w:num>
  <w:num w:numId="5">
    <w:abstractNumId w:val="6"/>
  </w:num>
  <w:num w:numId="6">
    <w:abstractNumId w:val="3"/>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15"/>
  </w:num>
  <w:num w:numId="12">
    <w:abstractNumId w:val="2"/>
  </w:num>
  <w:num w:numId="13">
    <w:abstractNumId w:val="5"/>
  </w:num>
  <w:num w:numId="14">
    <w:abstractNumId w:val="7"/>
  </w:num>
  <w:num w:numId="15">
    <w:abstractNumId w:val="14"/>
  </w:num>
  <w:num w:numId="1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531"/>
    <w:rsid w:val="000117E3"/>
    <w:rsid w:val="00012009"/>
    <w:rsid w:val="000123A6"/>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AEC"/>
    <w:rsid w:val="000D138D"/>
    <w:rsid w:val="000D2C97"/>
    <w:rsid w:val="000D2EAC"/>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1550"/>
    <w:rsid w:val="000E1820"/>
    <w:rsid w:val="000E2611"/>
    <w:rsid w:val="000E2858"/>
    <w:rsid w:val="000E3C3F"/>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89A"/>
    <w:rsid w:val="000F2DB2"/>
    <w:rsid w:val="000F356E"/>
    <w:rsid w:val="000F3762"/>
    <w:rsid w:val="000F3B30"/>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278A2"/>
    <w:rsid w:val="00127F4E"/>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6BE"/>
    <w:rsid w:val="001513A7"/>
    <w:rsid w:val="001515B7"/>
    <w:rsid w:val="00151BE1"/>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28C0"/>
    <w:rsid w:val="001628DE"/>
    <w:rsid w:val="00162CBD"/>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565"/>
    <w:rsid w:val="00182690"/>
    <w:rsid w:val="0018309F"/>
    <w:rsid w:val="00183A19"/>
    <w:rsid w:val="00183D6E"/>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C29"/>
    <w:rsid w:val="001A6DDC"/>
    <w:rsid w:val="001A6F66"/>
    <w:rsid w:val="001A6F92"/>
    <w:rsid w:val="001A6FC1"/>
    <w:rsid w:val="001A7EA9"/>
    <w:rsid w:val="001B03BF"/>
    <w:rsid w:val="001B0982"/>
    <w:rsid w:val="001B1744"/>
    <w:rsid w:val="001B278A"/>
    <w:rsid w:val="001B2AA2"/>
    <w:rsid w:val="001B3506"/>
    <w:rsid w:val="001B3A97"/>
    <w:rsid w:val="001B4283"/>
    <w:rsid w:val="001B4570"/>
    <w:rsid w:val="001B540F"/>
    <w:rsid w:val="001B569E"/>
    <w:rsid w:val="001B624E"/>
    <w:rsid w:val="001B6333"/>
    <w:rsid w:val="001B754E"/>
    <w:rsid w:val="001C07CA"/>
    <w:rsid w:val="001C0926"/>
    <w:rsid w:val="001C14C3"/>
    <w:rsid w:val="001C17A5"/>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2580"/>
    <w:rsid w:val="002231B4"/>
    <w:rsid w:val="00224266"/>
    <w:rsid w:val="002244E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90C"/>
    <w:rsid w:val="00244BA5"/>
    <w:rsid w:val="00245759"/>
    <w:rsid w:val="00245E90"/>
    <w:rsid w:val="00247104"/>
    <w:rsid w:val="00247872"/>
    <w:rsid w:val="002479F4"/>
    <w:rsid w:val="002506EE"/>
    <w:rsid w:val="00251897"/>
    <w:rsid w:val="00251D18"/>
    <w:rsid w:val="00251F32"/>
    <w:rsid w:val="0025232D"/>
    <w:rsid w:val="00253367"/>
    <w:rsid w:val="00253583"/>
    <w:rsid w:val="00254BBC"/>
    <w:rsid w:val="00254BDA"/>
    <w:rsid w:val="00254FC2"/>
    <w:rsid w:val="00255A52"/>
    <w:rsid w:val="00255EF3"/>
    <w:rsid w:val="00256206"/>
    <w:rsid w:val="00256682"/>
    <w:rsid w:val="00256AF9"/>
    <w:rsid w:val="002572F5"/>
    <w:rsid w:val="002574D9"/>
    <w:rsid w:val="002576D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55B8"/>
    <w:rsid w:val="0028602A"/>
    <w:rsid w:val="002865EF"/>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F01EE"/>
    <w:rsid w:val="002F0413"/>
    <w:rsid w:val="002F1077"/>
    <w:rsid w:val="002F35FC"/>
    <w:rsid w:val="002F3ED8"/>
    <w:rsid w:val="002F4AB3"/>
    <w:rsid w:val="002F4B4B"/>
    <w:rsid w:val="002F4F40"/>
    <w:rsid w:val="002F51F4"/>
    <w:rsid w:val="002F59F3"/>
    <w:rsid w:val="002F6AE9"/>
    <w:rsid w:val="002F7318"/>
    <w:rsid w:val="002F75CC"/>
    <w:rsid w:val="002F7A1B"/>
    <w:rsid w:val="0030020E"/>
    <w:rsid w:val="0030039B"/>
    <w:rsid w:val="00301FC8"/>
    <w:rsid w:val="003036DE"/>
    <w:rsid w:val="00303F98"/>
    <w:rsid w:val="00304764"/>
    <w:rsid w:val="00304E85"/>
    <w:rsid w:val="003060D2"/>
    <w:rsid w:val="00306684"/>
    <w:rsid w:val="003076AF"/>
    <w:rsid w:val="00307A28"/>
    <w:rsid w:val="00311304"/>
    <w:rsid w:val="00312061"/>
    <w:rsid w:val="00312102"/>
    <w:rsid w:val="00312927"/>
    <w:rsid w:val="003133DA"/>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B4F"/>
    <w:rsid w:val="00322C99"/>
    <w:rsid w:val="00323113"/>
    <w:rsid w:val="00323705"/>
    <w:rsid w:val="00323E6F"/>
    <w:rsid w:val="00324071"/>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1158"/>
    <w:rsid w:val="003423FC"/>
    <w:rsid w:val="003424E3"/>
    <w:rsid w:val="00342B01"/>
    <w:rsid w:val="00342D0F"/>
    <w:rsid w:val="00343D74"/>
    <w:rsid w:val="00343FE7"/>
    <w:rsid w:val="00344754"/>
    <w:rsid w:val="00344D83"/>
    <w:rsid w:val="00345822"/>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FE3"/>
    <w:rsid w:val="0039518B"/>
    <w:rsid w:val="00395609"/>
    <w:rsid w:val="00395980"/>
    <w:rsid w:val="00395A9B"/>
    <w:rsid w:val="00395E96"/>
    <w:rsid w:val="00396814"/>
    <w:rsid w:val="00396E6F"/>
    <w:rsid w:val="00397F1D"/>
    <w:rsid w:val="003A0EBA"/>
    <w:rsid w:val="003A1E36"/>
    <w:rsid w:val="003A302F"/>
    <w:rsid w:val="003A324B"/>
    <w:rsid w:val="003A33E3"/>
    <w:rsid w:val="003A3BCF"/>
    <w:rsid w:val="003A3DAE"/>
    <w:rsid w:val="003A4919"/>
    <w:rsid w:val="003A4FEB"/>
    <w:rsid w:val="003A538E"/>
    <w:rsid w:val="003A556B"/>
    <w:rsid w:val="003A563E"/>
    <w:rsid w:val="003A5BB6"/>
    <w:rsid w:val="003A614C"/>
    <w:rsid w:val="003A6804"/>
    <w:rsid w:val="003A711D"/>
    <w:rsid w:val="003B0188"/>
    <w:rsid w:val="003B075C"/>
    <w:rsid w:val="003B1063"/>
    <w:rsid w:val="003B1754"/>
    <w:rsid w:val="003B18D8"/>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82E"/>
    <w:rsid w:val="00401A91"/>
    <w:rsid w:val="00402120"/>
    <w:rsid w:val="004021A8"/>
    <w:rsid w:val="00402540"/>
    <w:rsid w:val="004025A2"/>
    <w:rsid w:val="0040290C"/>
    <w:rsid w:val="00402B6E"/>
    <w:rsid w:val="004032B8"/>
    <w:rsid w:val="004034D3"/>
    <w:rsid w:val="00403822"/>
    <w:rsid w:val="00403970"/>
    <w:rsid w:val="00403F0A"/>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6852"/>
    <w:rsid w:val="00426859"/>
    <w:rsid w:val="004269EB"/>
    <w:rsid w:val="00426BCD"/>
    <w:rsid w:val="004271B7"/>
    <w:rsid w:val="004275E7"/>
    <w:rsid w:val="00430815"/>
    <w:rsid w:val="00430991"/>
    <w:rsid w:val="00431527"/>
    <w:rsid w:val="00431E78"/>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23BE"/>
    <w:rsid w:val="00454751"/>
    <w:rsid w:val="00454A9F"/>
    <w:rsid w:val="004555F4"/>
    <w:rsid w:val="00455FED"/>
    <w:rsid w:val="00456453"/>
    <w:rsid w:val="00461426"/>
    <w:rsid w:val="00461974"/>
    <w:rsid w:val="00462123"/>
    <w:rsid w:val="00463E45"/>
    <w:rsid w:val="004650D1"/>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D66"/>
    <w:rsid w:val="004C0EBE"/>
    <w:rsid w:val="004C1629"/>
    <w:rsid w:val="004C1825"/>
    <w:rsid w:val="004C219D"/>
    <w:rsid w:val="004C2724"/>
    <w:rsid w:val="004C318A"/>
    <w:rsid w:val="004C369C"/>
    <w:rsid w:val="004C4670"/>
    <w:rsid w:val="004C4C61"/>
    <w:rsid w:val="004C50C3"/>
    <w:rsid w:val="004C5619"/>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F8E"/>
    <w:rsid w:val="004E213A"/>
    <w:rsid w:val="004E2844"/>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2CE"/>
    <w:rsid w:val="004F33D4"/>
    <w:rsid w:val="004F33DF"/>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5F8A"/>
    <w:rsid w:val="005166A7"/>
    <w:rsid w:val="00516726"/>
    <w:rsid w:val="00516FB6"/>
    <w:rsid w:val="005174E9"/>
    <w:rsid w:val="005177E3"/>
    <w:rsid w:val="00517FEB"/>
    <w:rsid w:val="005202A9"/>
    <w:rsid w:val="00520528"/>
    <w:rsid w:val="00520A3D"/>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021"/>
    <w:rsid w:val="0054152B"/>
    <w:rsid w:val="005424D2"/>
    <w:rsid w:val="00542CF1"/>
    <w:rsid w:val="00543213"/>
    <w:rsid w:val="0054355B"/>
    <w:rsid w:val="00543E6C"/>
    <w:rsid w:val="005441BA"/>
    <w:rsid w:val="005446E5"/>
    <w:rsid w:val="00545ADB"/>
    <w:rsid w:val="00545B39"/>
    <w:rsid w:val="005467DF"/>
    <w:rsid w:val="005468DA"/>
    <w:rsid w:val="005469F7"/>
    <w:rsid w:val="00546E1B"/>
    <w:rsid w:val="0055066B"/>
    <w:rsid w:val="0055178D"/>
    <w:rsid w:val="00551D16"/>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F9C"/>
    <w:rsid w:val="00565087"/>
    <w:rsid w:val="0056519A"/>
    <w:rsid w:val="005661B6"/>
    <w:rsid w:val="005665EA"/>
    <w:rsid w:val="00566B72"/>
    <w:rsid w:val="00567D46"/>
    <w:rsid w:val="00570345"/>
    <w:rsid w:val="00571019"/>
    <w:rsid w:val="005718BC"/>
    <w:rsid w:val="005718C4"/>
    <w:rsid w:val="005721B6"/>
    <w:rsid w:val="005737EA"/>
    <w:rsid w:val="00573D27"/>
    <w:rsid w:val="00573DFE"/>
    <w:rsid w:val="0057421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5EAF"/>
    <w:rsid w:val="006065F0"/>
    <w:rsid w:val="0060671F"/>
    <w:rsid w:val="00606D87"/>
    <w:rsid w:val="00610091"/>
    <w:rsid w:val="006109C0"/>
    <w:rsid w:val="00610FE0"/>
    <w:rsid w:val="006113C1"/>
    <w:rsid w:val="006116B8"/>
    <w:rsid w:val="00611D48"/>
    <w:rsid w:val="00611DC2"/>
    <w:rsid w:val="00612042"/>
    <w:rsid w:val="00612255"/>
    <w:rsid w:val="006131B9"/>
    <w:rsid w:val="0061386A"/>
    <w:rsid w:val="00613E90"/>
    <w:rsid w:val="006148FC"/>
    <w:rsid w:val="00614FDF"/>
    <w:rsid w:val="006150FF"/>
    <w:rsid w:val="00615323"/>
    <w:rsid w:val="00616085"/>
    <w:rsid w:val="0061694C"/>
    <w:rsid w:val="00616B1E"/>
    <w:rsid w:val="00617F7E"/>
    <w:rsid w:val="00621084"/>
    <w:rsid w:val="0062136A"/>
    <w:rsid w:val="00621F50"/>
    <w:rsid w:val="006220FF"/>
    <w:rsid w:val="00622F11"/>
    <w:rsid w:val="00623B23"/>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CB4"/>
    <w:rsid w:val="00687E61"/>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471A"/>
    <w:rsid w:val="006D4A60"/>
    <w:rsid w:val="006D5311"/>
    <w:rsid w:val="006D5389"/>
    <w:rsid w:val="006D7DD7"/>
    <w:rsid w:val="006E070A"/>
    <w:rsid w:val="006E073F"/>
    <w:rsid w:val="006E145E"/>
    <w:rsid w:val="006E179E"/>
    <w:rsid w:val="006E1DBF"/>
    <w:rsid w:val="006E267C"/>
    <w:rsid w:val="006E3898"/>
    <w:rsid w:val="006E399E"/>
    <w:rsid w:val="006E41D7"/>
    <w:rsid w:val="006E4A27"/>
    <w:rsid w:val="006E5134"/>
    <w:rsid w:val="006E549F"/>
    <w:rsid w:val="006E5F2F"/>
    <w:rsid w:val="006E734D"/>
    <w:rsid w:val="006E79F3"/>
    <w:rsid w:val="006E7F1D"/>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464"/>
    <w:rsid w:val="0074103F"/>
    <w:rsid w:val="00741BD5"/>
    <w:rsid w:val="0074278D"/>
    <w:rsid w:val="0074297F"/>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3A16"/>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DC"/>
    <w:rsid w:val="007B2AE1"/>
    <w:rsid w:val="007B2F77"/>
    <w:rsid w:val="007B3DFA"/>
    <w:rsid w:val="007B3F51"/>
    <w:rsid w:val="007B4B76"/>
    <w:rsid w:val="007B547A"/>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0929"/>
    <w:rsid w:val="0083125C"/>
    <w:rsid w:val="00831E42"/>
    <w:rsid w:val="00831EA2"/>
    <w:rsid w:val="0083253E"/>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3F4E"/>
    <w:rsid w:val="00864061"/>
    <w:rsid w:val="00864332"/>
    <w:rsid w:val="0086458B"/>
    <w:rsid w:val="008645FE"/>
    <w:rsid w:val="0086510D"/>
    <w:rsid w:val="00865123"/>
    <w:rsid w:val="00865252"/>
    <w:rsid w:val="0086570C"/>
    <w:rsid w:val="0086598F"/>
    <w:rsid w:val="00865B1A"/>
    <w:rsid w:val="00865E9A"/>
    <w:rsid w:val="008663F7"/>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9"/>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2AE1"/>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0D02"/>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633B"/>
    <w:rsid w:val="008E6D07"/>
    <w:rsid w:val="008F0A99"/>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40D6F"/>
    <w:rsid w:val="00A41185"/>
    <w:rsid w:val="00A41617"/>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F83"/>
    <w:rsid w:val="00A54099"/>
    <w:rsid w:val="00A54718"/>
    <w:rsid w:val="00A54BB6"/>
    <w:rsid w:val="00A54BEC"/>
    <w:rsid w:val="00A55672"/>
    <w:rsid w:val="00A557C6"/>
    <w:rsid w:val="00A559CF"/>
    <w:rsid w:val="00A55E2B"/>
    <w:rsid w:val="00A57107"/>
    <w:rsid w:val="00A57913"/>
    <w:rsid w:val="00A579F5"/>
    <w:rsid w:val="00A61159"/>
    <w:rsid w:val="00A6124C"/>
    <w:rsid w:val="00A61A71"/>
    <w:rsid w:val="00A61A78"/>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79B"/>
    <w:rsid w:val="00A81836"/>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6227"/>
    <w:rsid w:val="00AE6389"/>
    <w:rsid w:val="00AE715E"/>
    <w:rsid w:val="00AE72CD"/>
    <w:rsid w:val="00AF0588"/>
    <w:rsid w:val="00AF08D2"/>
    <w:rsid w:val="00AF08F4"/>
    <w:rsid w:val="00AF09A3"/>
    <w:rsid w:val="00AF0B52"/>
    <w:rsid w:val="00AF1ACA"/>
    <w:rsid w:val="00AF1D01"/>
    <w:rsid w:val="00AF24E2"/>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28"/>
    <w:rsid w:val="00B034F8"/>
    <w:rsid w:val="00B035DF"/>
    <w:rsid w:val="00B04317"/>
    <w:rsid w:val="00B04707"/>
    <w:rsid w:val="00B049AE"/>
    <w:rsid w:val="00B05C4F"/>
    <w:rsid w:val="00B05E5E"/>
    <w:rsid w:val="00B06D97"/>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20056"/>
    <w:rsid w:val="00B20DDA"/>
    <w:rsid w:val="00B20FAE"/>
    <w:rsid w:val="00B21460"/>
    <w:rsid w:val="00B222CE"/>
    <w:rsid w:val="00B22496"/>
    <w:rsid w:val="00B22F4F"/>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5A33"/>
    <w:rsid w:val="00B57B9C"/>
    <w:rsid w:val="00B60346"/>
    <w:rsid w:val="00B604FC"/>
    <w:rsid w:val="00B60ABF"/>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40C3"/>
    <w:rsid w:val="00B94D5A"/>
    <w:rsid w:val="00B95158"/>
    <w:rsid w:val="00B952F9"/>
    <w:rsid w:val="00B9580D"/>
    <w:rsid w:val="00B96118"/>
    <w:rsid w:val="00B964C9"/>
    <w:rsid w:val="00B96B52"/>
    <w:rsid w:val="00B96BCC"/>
    <w:rsid w:val="00BA0DA5"/>
    <w:rsid w:val="00BA164B"/>
    <w:rsid w:val="00BA1719"/>
    <w:rsid w:val="00BA214A"/>
    <w:rsid w:val="00BA296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30C"/>
    <w:rsid w:val="00C02596"/>
    <w:rsid w:val="00C02BCD"/>
    <w:rsid w:val="00C037BE"/>
    <w:rsid w:val="00C04B21"/>
    <w:rsid w:val="00C05428"/>
    <w:rsid w:val="00C06334"/>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DCA"/>
    <w:rsid w:val="00C2286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951"/>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44C8"/>
    <w:rsid w:val="00C744F7"/>
    <w:rsid w:val="00C74F64"/>
    <w:rsid w:val="00C754A0"/>
    <w:rsid w:val="00C75A72"/>
    <w:rsid w:val="00C75F05"/>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91E"/>
    <w:rsid w:val="00C94AE4"/>
    <w:rsid w:val="00C94B85"/>
    <w:rsid w:val="00C964D7"/>
    <w:rsid w:val="00CA05BF"/>
    <w:rsid w:val="00CA0869"/>
    <w:rsid w:val="00CA093D"/>
    <w:rsid w:val="00CA22FB"/>
    <w:rsid w:val="00CA2C6B"/>
    <w:rsid w:val="00CA3B96"/>
    <w:rsid w:val="00CA3D0C"/>
    <w:rsid w:val="00CA42E1"/>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3C0"/>
    <w:rsid w:val="00D05BDF"/>
    <w:rsid w:val="00D0629C"/>
    <w:rsid w:val="00D0631E"/>
    <w:rsid w:val="00D0650E"/>
    <w:rsid w:val="00D06F6A"/>
    <w:rsid w:val="00D07103"/>
    <w:rsid w:val="00D10153"/>
    <w:rsid w:val="00D10876"/>
    <w:rsid w:val="00D10A60"/>
    <w:rsid w:val="00D11024"/>
    <w:rsid w:val="00D12DC2"/>
    <w:rsid w:val="00D13946"/>
    <w:rsid w:val="00D13A65"/>
    <w:rsid w:val="00D14C95"/>
    <w:rsid w:val="00D157C9"/>
    <w:rsid w:val="00D15B23"/>
    <w:rsid w:val="00D15B31"/>
    <w:rsid w:val="00D160D9"/>
    <w:rsid w:val="00D16848"/>
    <w:rsid w:val="00D17757"/>
    <w:rsid w:val="00D17A3F"/>
    <w:rsid w:val="00D2093A"/>
    <w:rsid w:val="00D20E41"/>
    <w:rsid w:val="00D215F8"/>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8F2"/>
    <w:rsid w:val="00D37166"/>
    <w:rsid w:val="00D37279"/>
    <w:rsid w:val="00D37522"/>
    <w:rsid w:val="00D37A99"/>
    <w:rsid w:val="00D40097"/>
    <w:rsid w:val="00D40914"/>
    <w:rsid w:val="00D40A15"/>
    <w:rsid w:val="00D41AE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86A"/>
    <w:rsid w:val="00DB5078"/>
    <w:rsid w:val="00DB551C"/>
    <w:rsid w:val="00DB5F5D"/>
    <w:rsid w:val="00DB6422"/>
    <w:rsid w:val="00DB6991"/>
    <w:rsid w:val="00DB6F1F"/>
    <w:rsid w:val="00DB7F80"/>
    <w:rsid w:val="00DC0A9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D63"/>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B8B"/>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158"/>
    <w:rsid w:val="00E44452"/>
    <w:rsid w:val="00E445C2"/>
    <w:rsid w:val="00E4489A"/>
    <w:rsid w:val="00E44DB6"/>
    <w:rsid w:val="00E44E90"/>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11FE"/>
    <w:rsid w:val="00E61908"/>
    <w:rsid w:val="00E61982"/>
    <w:rsid w:val="00E61AEB"/>
    <w:rsid w:val="00E61B3A"/>
    <w:rsid w:val="00E62CFE"/>
    <w:rsid w:val="00E65304"/>
    <w:rsid w:val="00E657FE"/>
    <w:rsid w:val="00E66191"/>
    <w:rsid w:val="00E66A0D"/>
    <w:rsid w:val="00E66AD1"/>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7047"/>
    <w:rsid w:val="00E87C3F"/>
    <w:rsid w:val="00E87D15"/>
    <w:rsid w:val="00E87E91"/>
    <w:rsid w:val="00E90FEF"/>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54BB"/>
    <w:rsid w:val="00ED5688"/>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5A"/>
    <w:rsid w:val="00EE3CD3"/>
    <w:rsid w:val="00EE4D26"/>
    <w:rsid w:val="00EE50AB"/>
    <w:rsid w:val="00EE5801"/>
    <w:rsid w:val="00EE62D0"/>
    <w:rsid w:val="00EE665E"/>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C26"/>
    <w:rsid w:val="00F16E56"/>
    <w:rsid w:val="00F174EE"/>
    <w:rsid w:val="00F17828"/>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3954"/>
    <w:rsid w:val="00F44351"/>
    <w:rsid w:val="00F4468E"/>
    <w:rsid w:val="00F4492A"/>
    <w:rsid w:val="00F47D87"/>
    <w:rsid w:val="00F47FCC"/>
    <w:rsid w:val="00F50994"/>
    <w:rsid w:val="00F511F2"/>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8FD"/>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896"/>
    <w:rsid w:val="00FD496A"/>
    <w:rsid w:val="00FD54BE"/>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2ADC"/>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5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41.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C357C49-5E53-40DC-9A57-4B62BBA83A9B}">
  <ds:schemaRefs>
    <ds:schemaRef ds:uri="http://schemas.openxmlformats.org/officeDocument/2006/bibliography"/>
  </ds:schemaRefs>
</ds:datastoreItem>
</file>

<file path=customXml/itemProps2.xml><?xml version="1.0" encoding="utf-8"?>
<ds:datastoreItem xmlns:ds="http://schemas.openxmlformats.org/officeDocument/2006/customXml" ds:itemID="{06FAB637-62E2-47F5-80C2-55FD593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4744</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Jagdeep</cp:lastModifiedBy>
  <cp:revision>11</cp:revision>
  <dcterms:created xsi:type="dcterms:W3CDTF">2024-11-07T21:06:00Z</dcterms:created>
  <dcterms:modified xsi:type="dcterms:W3CDTF">2024-11-08T01:00:00Z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1730718532</vt:lpwstr>
  </property>
</Properties>
</file>